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2514F" w14:textId="77777777" w:rsidR="00CE5425" w:rsidRDefault="00F90F22" w:rsidP="00CE5425">
      <w:pPr>
        <w:pStyle w:val="Title"/>
      </w:pPr>
      <w:r>
        <w:rPr>
          <w:noProof/>
        </w:rPr>
        <w:drawing>
          <wp:inline distT="0" distB="0" distL="0" distR="0" wp14:anchorId="174C7523" wp14:editId="6B368A57">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211619DF" w14:textId="77777777" w:rsidR="00CE5425" w:rsidRDefault="00CE5425" w:rsidP="00CE5425">
      <w:pPr>
        <w:pStyle w:val="Title"/>
        <w:rPr>
          <w:rFonts w:cs="Arial"/>
        </w:rPr>
      </w:pPr>
    </w:p>
    <w:p w14:paraId="67EB3A9B" w14:textId="77777777" w:rsidR="00CE5425" w:rsidRPr="00C45A0F" w:rsidRDefault="00CE5425" w:rsidP="00CE5425">
      <w:pPr>
        <w:jc w:val="center"/>
        <w:rPr>
          <w:rFonts w:cs="Arial"/>
          <w:b/>
          <w:sz w:val="16"/>
          <w:szCs w:val="16"/>
          <w:u w:val="single"/>
        </w:rPr>
      </w:pPr>
    </w:p>
    <w:p w14:paraId="463427CC" w14:textId="77777777" w:rsidR="00CE5425" w:rsidRDefault="00CE5425" w:rsidP="00CE5425">
      <w:pPr>
        <w:jc w:val="center"/>
        <w:rPr>
          <w:rFonts w:cs="Arial"/>
          <w:b/>
          <w:u w:val="single"/>
        </w:rPr>
      </w:pPr>
      <w:smartTag w:uri="urn:schemas-microsoft-com:office:smarttags" w:element="stockticker">
        <w:r w:rsidRPr="00C45A0F">
          <w:rPr>
            <w:rFonts w:cs="Arial"/>
            <w:b/>
            <w:u w:val="single"/>
          </w:rPr>
          <w:t>JOB</w:t>
        </w:r>
      </w:smartTag>
      <w:r w:rsidRPr="00C45A0F">
        <w:rPr>
          <w:rFonts w:cs="Arial"/>
          <w:b/>
          <w:u w:val="single"/>
        </w:rPr>
        <w:t xml:space="preserve"> DESCRIPTION</w:t>
      </w:r>
      <w:r w:rsidR="009C7EEF">
        <w:rPr>
          <w:rFonts w:cs="Arial"/>
          <w:b/>
          <w:u w:val="single"/>
        </w:rPr>
        <w:t xml:space="preserve"> AND PERSON SPECIFICATION</w:t>
      </w:r>
      <w:r>
        <w:rPr>
          <w:rFonts w:cs="Arial"/>
          <w:b/>
          <w:u w:val="single"/>
        </w:rPr>
        <w:t xml:space="preserve"> </w:t>
      </w:r>
    </w:p>
    <w:p w14:paraId="59E78EA1" w14:textId="77777777" w:rsidR="00CE5425" w:rsidRDefault="00CE5425" w:rsidP="00CE5425">
      <w:pPr>
        <w:rPr>
          <w:rFonts w:cs="Arial"/>
          <w:b/>
          <w:sz w:val="16"/>
          <w:szCs w:val="16"/>
          <w:u w:val="single"/>
        </w:rPr>
      </w:pPr>
    </w:p>
    <w:p w14:paraId="2357A84E" w14:textId="77777777" w:rsidR="00CE5425" w:rsidRDefault="00CE5425" w:rsidP="00CE5425">
      <w:pPr>
        <w:rPr>
          <w:rFonts w:cs="Arial"/>
          <w:b/>
          <w:sz w:val="16"/>
          <w:szCs w:val="16"/>
          <w:u w:val="single"/>
        </w:rPr>
      </w:pPr>
    </w:p>
    <w:p w14:paraId="74E08ECD" w14:textId="77777777" w:rsidR="00CE5425" w:rsidRPr="00C45A0F" w:rsidRDefault="00CE5425" w:rsidP="00CE5425">
      <w:pPr>
        <w:rPr>
          <w:rFonts w:cs="Arial"/>
          <w:b/>
          <w:sz w:val="16"/>
          <w:szCs w:val="16"/>
          <w:u w:val="single"/>
        </w:rPr>
      </w:pPr>
    </w:p>
    <w:tbl>
      <w:tblPr>
        <w:tblW w:w="9958" w:type="dxa"/>
        <w:jc w:val="center"/>
        <w:tblLayout w:type="fixed"/>
        <w:tblLook w:val="0000" w:firstRow="0" w:lastRow="0" w:firstColumn="0" w:lastColumn="0" w:noHBand="0" w:noVBand="0"/>
      </w:tblPr>
      <w:tblGrid>
        <w:gridCol w:w="2805"/>
        <w:gridCol w:w="2875"/>
        <w:gridCol w:w="4278"/>
      </w:tblGrid>
      <w:tr w:rsidR="00CE5425" w:rsidRPr="00C45A0F" w14:paraId="0D84E215" w14:textId="77777777" w:rsidTr="00CE5425">
        <w:trPr>
          <w:jc w:val="center"/>
        </w:trPr>
        <w:tc>
          <w:tcPr>
            <w:tcW w:w="2805" w:type="dxa"/>
          </w:tcPr>
          <w:p w14:paraId="65D33FD6" w14:textId="77777777" w:rsidR="00CE5425" w:rsidRPr="00C45A0F" w:rsidRDefault="00CE5425" w:rsidP="00CE5425">
            <w:pPr>
              <w:rPr>
                <w:rFonts w:cs="Arial"/>
                <w:b/>
              </w:rPr>
            </w:pPr>
            <w:r>
              <w:rPr>
                <w:rFonts w:cs="Arial"/>
                <w:b/>
              </w:rPr>
              <w:t xml:space="preserve">SERVICE </w:t>
            </w:r>
            <w:smartTag w:uri="urn:schemas-microsoft-com:office:smarttags" w:element="stockticker">
              <w:r>
                <w:rPr>
                  <w:rFonts w:cs="Arial"/>
                  <w:b/>
                </w:rPr>
                <w:t>AREA</w:t>
              </w:r>
            </w:smartTag>
            <w:r w:rsidRPr="00C45A0F">
              <w:rPr>
                <w:rFonts w:cs="Arial"/>
                <w:b/>
              </w:rPr>
              <w:t>:</w:t>
            </w:r>
          </w:p>
          <w:p w14:paraId="7444EE33" w14:textId="77777777" w:rsidR="00CE5425" w:rsidRPr="00C45A0F" w:rsidRDefault="00CE5425" w:rsidP="00CE5425">
            <w:pPr>
              <w:rPr>
                <w:rFonts w:cs="Arial"/>
              </w:rPr>
            </w:pPr>
          </w:p>
        </w:tc>
        <w:tc>
          <w:tcPr>
            <w:tcW w:w="2875" w:type="dxa"/>
          </w:tcPr>
          <w:p w14:paraId="1373053A" w14:textId="3496AE83" w:rsidR="00CE5425" w:rsidRPr="00C45A0F" w:rsidRDefault="006562CA" w:rsidP="00CE5425">
            <w:pPr>
              <w:rPr>
                <w:rFonts w:cs="Arial"/>
              </w:rPr>
            </w:pPr>
            <w:r w:rsidRPr="006E0FE7">
              <w:rPr>
                <w:rFonts w:cs="Arial"/>
              </w:rPr>
              <w:t>Children and Young Peoples Services</w:t>
            </w:r>
          </w:p>
        </w:tc>
        <w:tc>
          <w:tcPr>
            <w:tcW w:w="4278" w:type="dxa"/>
          </w:tcPr>
          <w:p w14:paraId="3E9C4EB9" w14:textId="0509EB1E" w:rsidR="00CE5425" w:rsidRPr="00C45A0F" w:rsidRDefault="00CE5425" w:rsidP="00CE5425">
            <w:pPr>
              <w:rPr>
                <w:rFonts w:cs="Arial"/>
              </w:rPr>
            </w:pPr>
            <w:r w:rsidRPr="00C45A0F">
              <w:rPr>
                <w:rFonts w:cs="Arial"/>
                <w:b/>
              </w:rPr>
              <w:t>POSITION NO:</w:t>
            </w:r>
            <w:r>
              <w:rPr>
                <w:rFonts w:cs="Arial"/>
                <w:b/>
              </w:rPr>
              <w:t xml:space="preserve"> </w:t>
            </w:r>
            <w:r w:rsidRPr="00AD1ACE">
              <w:rPr>
                <w:rFonts w:cs="Arial"/>
                <w:sz w:val="22"/>
                <w:szCs w:val="22"/>
              </w:rPr>
              <w:t>Please provide this information if existing post.</w:t>
            </w:r>
            <w:r>
              <w:rPr>
                <w:rFonts w:cs="Arial"/>
                <w:b/>
              </w:rPr>
              <w:tab/>
            </w:r>
            <w:r w:rsidR="008C231C">
              <w:rPr>
                <w:rFonts w:cs="Arial"/>
                <w:noProof/>
                <w:sz w:val="22"/>
                <w:szCs w:val="22"/>
              </w:rPr>
              <w:t xml:space="preserve">     </w:t>
            </w:r>
          </w:p>
        </w:tc>
      </w:tr>
      <w:tr w:rsidR="00CE5425" w:rsidRPr="00C45A0F" w14:paraId="2710448C" w14:textId="77777777" w:rsidTr="00CE5425">
        <w:trPr>
          <w:jc w:val="center"/>
        </w:trPr>
        <w:tc>
          <w:tcPr>
            <w:tcW w:w="2805" w:type="dxa"/>
          </w:tcPr>
          <w:p w14:paraId="3DE1EF0F" w14:textId="77777777" w:rsidR="00CE5425" w:rsidRPr="00C45A0F" w:rsidRDefault="00CE5425" w:rsidP="00CE5425">
            <w:pPr>
              <w:rPr>
                <w:rFonts w:cs="Arial"/>
                <w:b/>
              </w:rPr>
            </w:pPr>
            <w:r>
              <w:rPr>
                <w:rFonts w:cs="Arial"/>
                <w:b/>
              </w:rPr>
              <w:t>SECTION</w:t>
            </w:r>
            <w:r w:rsidRPr="00C45A0F">
              <w:rPr>
                <w:rFonts w:cs="Arial"/>
                <w:b/>
              </w:rPr>
              <w:t>:</w:t>
            </w:r>
          </w:p>
          <w:p w14:paraId="1F9CEB77" w14:textId="77777777" w:rsidR="00CE5425" w:rsidRPr="00C45A0F" w:rsidRDefault="00CE5425" w:rsidP="001A40C3">
            <w:pPr>
              <w:jc w:val="center"/>
              <w:rPr>
                <w:rFonts w:cs="Arial"/>
                <w:b/>
              </w:rPr>
            </w:pPr>
          </w:p>
        </w:tc>
        <w:tc>
          <w:tcPr>
            <w:tcW w:w="2875" w:type="dxa"/>
          </w:tcPr>
          <w:p w14:paraId="620205FA" w14:textId="0056D7E8" w:rsidR="00CE5425" w:rsidRPr="00C45A0F" w:rsidRDefault="006562CA" w:rsidP="00CE5425">
            <w:pPr>
              <w:rPr>
                <w:rFonts w:cs="Arial"/>
              </w:rPr>
            </w:pPr>
            <w:r>
              <w:rPr>
                <w:rFonts w:cs="Arial"/>
                <w:sz w:val="22"/>
                <w:szCs w:val="22"/>
              </w:rPr>
              <w:t>Education Learning &amp; Skills</w:t>
            </w:r>
          </w:p>
        </w:tc>
        <w:tc>
          <w:tcPr>
            <w:tcW w:w="4278" w:type="dxa"/>
          </w:tcPr>
          <w:p w14:paraId="02AC282F" w14:textId="27E42213" w:rsidR="00CE5425" w:rsidRDefault="00CE5425" w:rsidP="00CE5425">
            <w:pPr>
              <w:rPr>
                <w:rFonts w:cs="Arial"/>
              </w:rPr>
            </w:pPr>
            <w:r w:rsidRPr="00C45A0F">
              <w:rPr>
                <w:rFonts w:cs="Arial"/>
                <w:b/>
              </w:rPr>
              <w:t>GRADE:</w:t>
            </w:r>
            <w:r>
              <w:rPr>
                <w:rFonts w:cs="Arial"/>
                <w:b/>
              </w:rPr>
              <w:t xml:space="preserve"> </w:t>
            </w:r>
            <w:r>
              <w:rPr>
                <w:rFonts w:cs="Arial"/>
              </w:rPr>
              <w:t>11</w:t>
            </w:r>
          </w:p>
          <w:p w14:paraId="67D9BC0E" w14:textId="77777777" w:rsidR="00CE5425" w:rsidRPr="00462BC7" w:rsidRDefault="00CE5425" w:rsidP="006E764C">
            <w:pPr>
              <w:rPr>
                <w:rFonts w:cs="Arial"/>
              </w:rPr>
            </w:pPr>
          </w:p>
        </w:tc>
      </w:tr>
      <w:tr w:rsidR="00CE5425" w:rsidRPr="00C45A0F" w14:paraId="1DA7DC66" w14:textId="77777777" w:rsidTr="00CE5425">
        <w:trPr>
          <w:jc w:val="center"/>
        </w:trPr>
        <w:tc>
          <w:tcPr>
            <w:tcW w:w="2805" w:type="dxa"/>
          </w:tcPr>
          <w:p w14:paraId="36227212" w14:textId="77777777" w:rsidR="00CE5425" w:rsidRPr="00C45A0F" w:rsidRDefault="00CE5425" w:rsidP="00CE5425">
            <w:pPr>
              <w:rPr>
                <w:rFonts w:cs="Arial"/>
                <w:b/>
              </w:rPr>
            </w:pPr>
            <w:smartTag w:uri="urn:schemas-microsoft-com:office:smarttags" w:element="stockticker">
              <w:r w:rsidRPr="00C45A0F">
                <w:rPr>
                  <w:rFonts w:cs="Arial"/>
                  <w:b/>
                </w:rPr>
                <w:t>JOB</w:t>
              </w:r>
            </w:smartTag>
            <w:r w:rsidRPr="00C45A0F">
              <w:rPr>
                <w:rFonts w:cs="Arial"/>
                <w:b/>
              </w:rPr>
              <w:t xml:space="preserve"> TITLE:</w:t>
            </w:r>
          </w:p>
          <w:p w14:paraId="627EF3C1" w14:textId="77777777" w:rsidR="00CE5425" w:rsidRPr="00C45A0F" w:rsidRDefault="00CE5425" w:rsidP="00CE5425">
            <w:pPr>
              <w:rPr>
                <w:rFonts w:cs="Arial"/>
                <w:b/>
              </w:rPr>
            </w:pPr>
          </w:p>
        </w:tc>
        <w:tc>
          <w:tcPr>
            <w:tcW w:w="2875" w:type="dxa"/>
          </w:tcPr>
          <w:p w14:paraId="3B5A1D70" w14:textId="7127822E" w:rsidR="00CE5425" w:rsidRPr="00C45A0F" w:rsidRDefault="006562CA" w:rsidP="00CE5425">
            <w:pPr>
              <w:rPr>
                <w:rFonts w:cs="Arial"/>
              </w:rPr>
            </w:pPr>
            <w:r w:rsidRPr="003D6B56">
              <w:rPr>
                <w:rFonts w:cs="Arial"/>
              </w:rPr>
              <w:t>Lead Performance, Compliance and Commissioning Officer - SEND</w:t>
            </w:r>
          </w:p>
        </w:tc>
        <w:tc>
          <w:tcPr>
            <w:tcW w:w="4278" w:type="dxa"/>
          </w:tcPr>
          <w:p w14:paraId="0B2821DD" w14:textId="25FBDFEF" w:rsidR="00CE5425" w:rsidRPr="00C45A0F" w:rsidRDefault="00CE5425" w:rsidP="00CE5425">
            <w:pPr>
              <w:rPr>
                <w:rFonts w:cs="Arial"/>
                <w:b/>
              </w:rPr>
            </w:pPr>
            <w:r w:rsidRPr="00C45A0F">
              <w:rPr>
                <w:rFonts w:cs="Arial"/>
                <w:b/>
              </w:rPr>
              <w:t>DATE PREPARED:</w:t>
            </w:r>
            <w:r>
              <w:rPr>
                <w:rFonts w:cs="Arial"/>
                <w:b/>
              </w:rPr>
              <w:tab/>
            </w:r>
            <w:r w:rsidR="008C231C">
              <w:rPr>
                <w:rFonts w:cs="Arial"/>
                <w:noProof/>
                <w:sz w:val="22"/>
                <w:szCs w:val="22"/>
              </w:rPr>
              <w:t xml:space="preserve">     February 2022</w:t>
            </w:r>
          </w:p>
        </w:tc>
      </w:tr>
      <w:tr w:rsidR="00CE5425" w:rsidRPr="00C45A0F" w14:paraId="11D0E453" w14:textId="77777777" w:rsidTr="00CE5425">
        <w:trPr>
          <w:jc w:val="center"/>
        </w:trPr>
        <w:tc>
          <w:tcPr>
            <w:tcW w:w="2805" w:type="dxa"/>
            <w:tcBorders>
              <w:bottom w:val="single" w:sz="4" w:space="0" w:color="auto"/>
            </w:tcBorders>
          </w:tcPr>
          <w:p w14:paraId="4BBF08F9" w14:textId="77777777" w:rsidR="00CE5425" w:rsidRPr="00C45A0F" w:rsidRDefault="00CE5425" w:rsidP="00CE5425">
            <w:pPr>
              <w:rPr>
                <w:rFonts w:cs="Arial"/>
                <w:b/>
              </w:rPr>
            </w:pPr>
            <w:r>
              <w:rPr>
                <w:rFonts w:cs="Arial"/>
                <w:b/>
              </w:rPr>
              <w:t>EVALUATION DATE:</w:t>
            </w:r>
          </w:p>
        </w:tc>
        <w:tc>
          <w:tcPr>
            <w:tcW w:w="2875" w:type="dxa"/>
            <w:tcBorders>
              <w:bottom w:val="single" w:sz="4" w:space="0" w:color="auto"/>
            </w:tcBorders>
          </w:tcPr>
          <w:p w14:paraId="7AC82314" w14:textId="75FC0924" w:rsidR="00CE5425" w:rsidRPr="00C45A0F" w:rsidRDefault="008C231C" w:rsidP="00CE5425">
            <w:pPr>
              <w:rPr>
                <w:rFonts w:cs="Arial"/>
                <w:b/>
              </w:rPr>
            </w:pPr>
            <w:r>
              <w:rPr>
                <w:rFonts w:cs="Arial"/>
                <w:noProof/>
                <w:sz w:val="22"/>
                <w:szCs w:val="22"/>
              </w:rPr>
              <w:t>17 February 2022</w:t>
            </w:r>
          </w:p>
        </w:tc>
        <w:tc>
          <w:tcPr>
            <w:tcW w:w="4278" w:type="dxa"/>
            <w:tcBorders>
              <w:bottom w:val="single" w:sz="4" w:space="0" w:color="auto"/>
            </w:tcBorders>
          </w:tcPr>
          <w:p w14:paraId="6AF6A24F" w14:textId="7AE1BDF8" w:rsidR="00CE5425" w:rsidRDefault="00CE5425" w:rsidP="00CE5425">
            <w:pPr>
              <w:rPr>
                <w:rFonts w:cs="Arial"/>
                <w:b/>
              </w:rPr>
            </w:pPr>
            <w:r>
              <w:rPr>
                <w:rFonts w:cs="Arial"/>
                <w:b/>
              </w:rPr>
              <w:t xml:space="preserve">JE NUMBER: </w:t>
            </w:r>
            <w:r>
              <w:rPr>
                <w:rFonts w:cs="Arial"/>
                <w:b/>
              </w:rPr>
              <w:tab/>
            </w:r>
            <w:r w:rsidR="008C231C">
              <w:rPr>
                <w:rFonts w:cs="Arial"/>
                <w:b/>
              </w:rPr>
              <w:t>NC4672</w:t>
            </w:r>
            <w:r w:rsidR="008C231C">
              <w:rPr>
                <w:rFonts w:cs="Arial"/>
                <w:noProof/>
                <w:sz w:val="22"/>
                <w:szCs w:val="22"/>
              </w:rPr>
              <w:t xml:space="preserve">     </w:t>
            </w:r>
          </w:p>
          <w:p w14:paraId="12BDAE35" w14:textId="77777777" w:rsidR="00CE5425" w:rsidRPr="00C45A0F" w:rsidRDefault="00CE5425" w:rsidP="00CE5425">
            <w:pPr>
              <w:rPr>
                <w:rFonts w:cs="Arial"/>
                <w:b/>
              </w:rPr>
            </w:pPr>
          </w:p>
        </w:tc>
      </w:tr>
    </w:tbl>
    <w:p w14:paraId="15D3F90E" w14:textId="77777777" w:rsidR="00CE5425" w:rsidRDefault="00CE5425" w:rsidP="00CE5425"/>
    <w:p w14:paraId="00064AB5" w14:textId="77777777" w:rsidR="001E1ACA" w:rsidRDefault="001E1ACA" w:rsidP="00CE5425">
      <w:pPr>
        <w:sectPr w:rsidR="001E1ACA" w:rsidSect="00CE5425">
          <w:footerReference w:type="default" r:id="rId9"/>
          <w:pgSz w:w="11906" w:h="16838"/>
          <w:pgMar w:top="899" w:right="1800" w:bottom="1438" w:left="1800" w:header="708" w:footer="708" w:gutter="0"/>
          <w:cols w:space="708"/>
          <w:formProt w:val="0"/>
          <w:docGrid w:linePitch="360"/>
        </w:sectPr>
      </w:pPr>
    </w:p>
    <w:p w14:paraId="0C6CB336" w14:textId="77777777" w:rsidR="00CE5425" w:rsidRDefault="00CE5425" w:rsidP="00CE5425"/>
    <w:tbl>
      <w:tblPr>
        <w:tblW w:w="10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
        <w:gridCol w:w="25"/>
        <w:gridCol w:w="558"/>
        <w:gridCol w:w="9486"/>
        <w:gridCol w:w="46"/>
      </w:tblGrid>
      <w:tr w:rsidR="00CE5425" w:rsidRPr="00C45A0F" w14:paraId="19C5EF2E" w14:textId="77777777" w:rsidTr="00CE5425">
        <w:trPr>
          <w:gridAfter w:val="1"/>
          <w:wAfter w:w="46" w:type="dxa"/>
          <w:jc w:val="center"/>
        </w:trPr>
        <w:tc>
          <w:tcPr>
            <w:tcW w:w="10079" w:type="dxa"/>
            <w:gridSpan w:val="4"/>
            <w:tcBorders>
              <w:bottom w:val="single" w:sz="4" w:space="0" w:color="auto"/>
            </w:tcBorders>
          </w:tcPr>
          <w:p w14:paraId="4123CD99" w14:textId="4CB81BF1" w:rsidR="00CE5425" w:rsidRPr="00C45A0F" w:rsidRDefault="00CE5425" w:rsidP="00CE5425">
            <w:pPr>
              <w:rPr>
                <w:rFonts w:cs="Arial"/>
                <w:b/>
              </w:rPr>
            </w:pPr>
            <w:r>
              <w:rPr>
                <w:rFonts w:cs="Arial"/>
                <w:b/>
              </w:rPr>
              <w:t xml:space="preserve">ROLE &amp; </w:t>
            </w:r>
            <w:r w:rsidRPr="00C45A0F">
              <w:rPr>
                <w:rFonts w:cs="Arial"/>
                <w:b/>
              </w:rPr>
              <w:t>PURPOSE</w:t>
            </w:r>
            <w:r>
              <w:rPr>
                <w:rFonts w:cs="Arial"/>
                <w:b/>
              </w:rPr>
              <w:t xml:space="preserve"> OF </w:t>
            </w:r>
            <w:smartTag w:uri="urn:schemas-microsoft-com:office:smarttags" w:element="stockticker">
              <w:r>
                <w:rPr>
                  <w:rFonts w:cs="Arial"/>
                  <w:b/>
                </w:rPr>
                <w:t>JOB</w:t>
              </w:r>
            </w:smartTag>
            <w:r w:rsidRPr="00C45A0F">
              <w:rPr>
                <w:rFonts w:cs="Arial"/>
                <w:b/>
              </w:rPr>
              <w:t>:</w:t>
            </w:r>
            <w:r>
              <w:rPr>
                <w:rFonts w:cs="Arial"/>
                <w:b/>
              </w:rPr>
              <w:t xml:space="preserve"> </w:t>
            </w:r>
          </w:p>
          <w:p w14:paraId="159349CF" w14:textId="77777777" w:rsidR="00CE5425" w:rsidRDefault="00CE5425" w:rsidP="00CE5425">
            <w:pPr>
              <w:rPr>
                <w:rFonts w:cs="Arial"/>
                <w:b/>
              </w:rPr>
            </w:pPr>
          </w:p>
          <w:p w14:paraId="6EFACB71" w14:textId="193A2B1F" w:rsidR="00967412" w:rsidRDefault="00967412" w:rsidP="006562CA">
            <w:pPr>
              <w:jc w:val="both"/>
              <w:rPr>
                <w:rFonts w:eastAsiaTheme="minorEastAsia" w:cs="Arial"/>
                <w:szCs w:val="24"/>
              </w:rPr>
            </w:pPr>
            <w:r>
              <w:rPr>
                <w:rFonts w:eastAsiaTheme="minorEastAsia" w:cs="Arial"/>
                <w:szCs w:val="24"/>
              </w:rPr>
              <w:t>Working across education, social care and health agendas to ensure the delivery of the system and service changes needed to support the optimisation of outcomes for children and young people with SEND.</w:t>
            </w:r>
          </w:p>
          <w:p w14:paraId="264A0496" w14:textId="77777777" w:rsidR="00967412" w:rsidRDefault="00967412" w:rsidP="006562CA">
            <w:pPr>
              <w:jc w:val="both"/>
              <w:rPr>
                <w:rFonts w:eastAsiaTheme="minorEastAsia" w:cs="Arial"/>
                <w:szCs w:val="24"/>
              </w:rPr>
            </w:pPr>
          </w:p>
          <w:p w14:paraId="71CE626C" w14:textId="5802F5AE" w:rsidR="00967412" w:rsidRDefault="00967412" w:rsidP="006562CA">
            <w:pPr>
              <w:jc w:val="both"/>
              <w:rPr>
                <w:rFonts w:eastAsiaTheme="minorEastAsia" w:cs="Arial"/>
                <w:szCs w:val="24"/>
              </w:rPr>
            </w:pPr>
            <w:r>
              <w:rPr>
                <w:rFonts w:eastAsiaTheme="minorEastAsia" w:cs="Arial"/>
                <w:szCs w:val="24"/>
              </w:rPr>
              <w:t xml:space="preserve">Maintain up to date knowledge </w:t>
            </w:r>
            <w:r w:rsidR="006562CA" w:rsidRPr="003D6B56">
              <w:rPr>
                <w:rFonts w:eastAsiaTheme="minorEastAsia" w:cs="Arial"/>
                <w:szCs w:val="24"/>
              </w:rPr>
              <w:t>of current service developments nationally and locally</w:t>
            </w:r>
            <w:r w:rsidR="006562CA" w:rsidRPr="003D6B56">
              <w:rPr>
                <w:rFonts w:asciiTheme="minorHAnsi" w:eastAsiaTheme="minorEastAsia" w:hAnsiTheme="minorHAnsi" w:cstheme="minorHAnsi"/>
                <w:szCs w:val="24"/>
              </w:rPr>
              <w:t xml:space="preserve"> </w:t>
            </w:r>
            <w:r>
              <w:rPr>
                <w:rFonts w:eastAsiaTheme="minorEastAsia" w:cs="Arial"/>
                <w:szCs w:val="24"/>
              </w:rPr>
              <w:t xml:space="preserve">with </w:t>
            </w:r>
            <w:r w:rsidR="006562CA" w:rsidRPr="003D6B56">
              <w:rPr>
                <w:rFonts w:eastAsiaTheme="minorEastAsia" w:cs="Arial"/>
                <w:szCs w:val="24"/>
              </w:rPr>
              <w:t>up to date knowledge of current legislation, policy and guidance</w:t>
            </w:r>
            <w:r>
              <w:rPr>
                <w:rFonts w:eastAsiaTheme="minorEastAsia" w:cs="Arial"/>
                <w:szCs w:val="24"/>
              </w:rPr>
              <w:t xml:space="preserve"> and</w:t>
            </w:r>
            <w:r w:rsidR="006562CA" w:rsidRPr="003D6B56">
              <w:rPr>
                <w:rFonts w:eastAsiaTheme="minorEastAsia" w:cs="Arial"/>
                <w:szCs w:val="24"/>
              </w:rPr>
              <w:t xml:space="preserve"> research</w:t>
            </w:r>
            <w:r w:rsidR="006562CA">
              <w:rPr>
                <w:rFonts w:eastAsiaTheme="minorEastAsia" w:cs="Arial"/>
                <w:szCs w:val="24"/>
              </w:rPr>
              <w:t xml:space="preserve"> to support good </w:t>
            </w:r>
            <w:r w:rsidR="006562CA" w:rsidRPr="003D6B56">
              <w:rPr>
                <w:rFonts w:eastAsiaTheme="minorEastAsia" w:cs="Arial"/>
                <w:szCs w:val="24"/>
              </w:rPr>
              <w:t xml:space="preserve">practice </w:t>
            </w:r>
            <w:r w:rsidR="006562CA">
              <w:rPr>
                <w:rFonts w:eastAsiaTheme="minorEastAsia" w:cs="Arial"/>
                <w:szCs w:val="24"/>
              </w:rPr>
              <w:t>in SEND.</w:t>
            </w:r>
            <w:r w:rsidR="006562CA" w:rsidRPr="003D6B56">
              <w:rPr>
                <w:rFonts w:eastAsiaTheme="minorEastAsia" w:cs="Arial"/>
                <w:szCs w:val="24"/>
              </w:rPr>
              <w:t xml:space="preserve"> </w:t>
            </w:r>
            <w:r w:rsidR="00A451D4">
              <w:rPr>
                <w:rFonts w:eastAsiaTheme="minorEastAsia" w:cs="Arial"/>
                <w:szCs w:val="24"/>
              </w:rPr>
              <w:t xml:space="preserve"> </w:t>
            </w:r>
            <w:r>
              <w:rPr>
                <w:rFonts w:eastAsiaTheme="minorEastAsia" w:cs="Arial"/>
                <w:szCs w:val="24"/>
              </w:rPr>
              <w:t>To</w:t>
            </w:r>
            <w:r w:rsidRPr="003D6B56">
              <w:rPr>
                <w:rFonts w:eastAsiaTheme="minorEastAsia" w:cs="Arial"/>
                <w:szCs w:val="24"/>
              </w:rPr>
              <w:t xml:space="preserve"> </w:t>
            </w:r>
            <w:r w:rsidR="006562CA" w:rsidRPr="003D6B56">
              <w:rPr>
                <w:rFonts w:eastAsiaTheme="minorEastAsia" w:cs="Arial"/>
                <w:szCs w:val="24"/>
              </w:rPr>
              <w:t>have knowledge and understanding of the responsibilities and processes relating to safeguarding children and young people</w:t>
            </w:r>
            <w:r>
              <w:rPr>
                <w:rFonts w:eastAsiaTheme="minorEastAsia" w:cs="Arial"/>
                <w:szCs w:val="24"/>
              </w:rPr>
              <w:t>.</w:t>
            </w:r>
            <w:r w:rsidR="006562CA" w:rsidRPr="003D6B56">
              <w:rPr>
                <w:rFonts w:eastAsiaTheme="minorEastAsia" w:cs="Arial"/>
                <w:szCs w:val="24"/>
              </w:rPr>
              <w:t xml:space="preserve"> </w:t>
            </w:r>
          </w:p>
          <w:p w14:paraId="219239F3" w14:textId="77777777" w:rsidR="00967412" w:rsidRDefault="00967412" w:rsidP="006562CA">
            <w:pPr>
              <w:jc w:val="both"/>
              <w:rPr>
                <w:rFonts w:eastAsiaTheme="minorEastAsia" w:cs="Arial"/>
                <w:szCs w:val="24"/>
              </w:rPr>
            </w:pPr>
          </w:p>
          <w:p w14:paraId="4E14DC58" w14:textId="0497F027" w:rsidR="006562CA" w:rsidRDefault="00967412" w:rsidP="006562CA">
            <w:pPr>
              <w:jc w:val="both"/>
              <w:rPr>
                <w:rFonts w:eastAsiaTheme="minorEastAsia" w:cs="Arial"/>
                <w:szCs w:val="24"/>
              </w:rPr>
            </w:pPr>
            <w:r>
              <w:rPr>
                <w:rFonts w:eastAsiaTheme="minorEastAsia" w:cs="Arial"/>
                <w:szCs w:val="24"/>
              </w:rPr>
              <w:t>Ability</w:t>
            </w:r>
            <w:r w:rsidR="006562CA" w:rsidRPr="003D6B56">
              <w:rPr>
                <w:rFonts w:eastAsiaTheme="minorEastAsia" w:cs="Arial"/>
                <w:szCs w:val="24"/>
              </w:rPr>
              <w:t xml:space="preserve"> to apply the principles and practice of:</w:t>
            </w:r>
          </w:p>
          <w:p w14:paraId="1155F61C" w14:textId="77777777" w:rsidR="006562CA" w:rsidRPr="003D6B56" w:rsidRDefault="006562CA" w:rsidP="006562CA">
            <w:pPr>
              <w:jc w:val="both"/>
              <w:rPr>
                <w:rFonts w:eastAsiaTheme="minorEastAsia" w:cs="Arial"/>
                <w:szCs w:val="24"/>
              </w:rPr>
            </w:pPr>
          </w:p>
          <w:p w14:paraId="29CF575B" w14:textId="309B89E5" w:rsidR="006562CA" w:rsidRPr="003D6B56" w:rsidRDefault="006562CA" w:rsidP="006562CA">
            <w:pPr>
              <w:numPr>
                <w:ilvl w:val="0"/>
                <w:numId w:val="15"/>
              </w:numPr>
              <w:spacing w:after="200" w:line="276" w:lineRule="auto"/>
              <w:contextualSpacing/>
              <w:jc w:val="both"/>
              <w:rPr>
                <w:rFonts w:eastAsiaTheme="minorEastAsia" w:cs="Arial"/>
                <w:szCs w:val="24"/>
              </w:rPr>
            </w:pPr>
            <w:r w:rsidRPr="003D6B56">
              <w:rPr>
                <w:rFonts w:eastAsiaTheme="minorEastAsia" w:cs="Arial"/>
                <w:szCs w:val="24"/>
              </w:rPr>
              <w:t>Effective people management</w:t>
            </w:r>
            <w:r w:rsidR="00967412">
              <w:rPr>
                <w:rFonts w:eastAsiaTheme="minorEastAsia" w:cs="Arial"/>
                <w:szCs w:val="24"/>
              </w:rPr>
              <w:t>;</w:t>
            </w:r>
          </w:p>
          <w:p w14:paraId="125706F8" w14:textId="5A05D5BB" w:rsidR="006562CA" w:rsidRPr="003D6B56" w:rsidRDefault="006562CA" w:rsidP="006562CA">
            <w:pPr>
              <w:numPr>
                <w:ilvl w:val="0"/>
                <w:numId w:val="15"/>
              </w:numPr>
              <w:spacing w:after="200" w:line="276" w:lineRule="auto"/>
              <w:contextualSpacing/>
              <w:jc w:val="both"/>
              <w:rPr>
                <w:rFonts w:eastAsiaTheme="minorEastAsia" w:cs="Arial"/>
                <w:szCs w:val="24"/>
              </w:rPr>
            </w:pPr>
            <w:r w:rsidRPr="003D6B56">
              <w:rPr>
                <w:rFonts w:eastAsiaTheme="minorEastAsia" w:cs="Arial"/>
                <w:szCs w:val="24"/>
              </w:rPr>
              <w:t>Excellent customer service</w:t>
            </w:r>
            <w:r w:rsidR="00967412">
              <w:rPr>
                <w:rFonts w:eastAsiaTheme="minorEastAsia" w:cs="Arial"/>
                <w:szCs w:val="24"/>
              </w:rPr>
              <w:t>;</w:t>
            </w:r>
          </w:p>
          <w:p w14:paraId="2FB30175" w14:textId="2CE541F9" w:rsidR="006562CA" w:rsidRDefault="006562CA" w:rsidP="006562CA">
            <w:pPr>
              <w:numPr>
                <w:ilvl w:val="0"/>
                <w:numId w:val="15"/>
              </w:numPr>
              <w:spacing w:after="200" w:line="276" w:lineRule="auto"/>
              <w:contextualSpacing/>
              <w:jc w:val="both"/>
              <w:rPr>
                <w:rFonts w:eastAsiaTheme="minorEastAsia" w:cs="Arial"/>
                <w:szCs w:val="24"/>
              </w:rPr>
            </w:pPr>
            <w:r w:rsidRPr="003D6B56">
              <w:rPr>
                <w:rFonts w:eastAsiaTheme="minorEastAsia" w:cs="Arial"/>
                <w:szCs w:val="24"/>
              </w:rPr>
              <w:t>Appropriate risk management</w:t>
            </w:r>
            <w:r w:rsidR="00967412">
              <w:rPr>
                <w:rFonts w:eastAsiaTheme="minorEastAsia" w:cs="Arial"/>
                <w:szCs w:val="24"/>
              </w:rPr>
              <w:t>.</w:t>
            </w:r>
          </w:p>
          <w:p w14:paraId="4DBF9544" w14:textId="77777777" w:rsidR="006562CA" w:rsidRPr="003D6B56" w:rsidRDefault="006562CA" w:rsidP="006562CA">
            <w:pPr>
              <w:spacing w:after="200" w:line="276" w:lineRule="auto"/>
              <w:contextualSpacing/>
              <w:jc w:val="both"/>
              <w:rPr>
                <w:rFonts w:eastAsiaTheme="minorEastAsia" w:cs="Arial"/>
                <w:szCs w:val="24"/>
              </w:rPr>
            </w:pPr>
          </w:p>
          <w:p w14:paraId="23C35A79" w14:textId="112DE6A2" w:rsidR="006562CA" w:rsidRDefault="006562CA" w:rsidP="006562CA">
            <w:pPr>
              <w:rPr>
                <w:rFonts w:cs="Arial"/>
              </w:rPr>
            </w:pPr>
            <w:r>
              <w:rPr>
                <w:rFonts w:cs="Arial"/>
              </w:rPr>
              <w:t>This post will be pivotal in supporting the achievement of high performance in SEND by:</w:t>
            </w:r>
          </w:p>
          <w:p w14:paraId="018DB46A" w14:textId="77777777" w:rsidR="00967412" w:rsidRDefault="00967412" w:rsidP="006562CA">
            <w:pPr>
              <w:rPr>
                <w:rFonts w:cs="Arial"/>
              </w:rPr>
            </w:pPr>
          </w:p>
          <w:p w14:paraId="2E5E98CD" w14:textId="7220BB88" w:rsidR="006562CA" w:rsidRPr="00931630" w:rsidRDefault="006562CA" w:rsidP="00931630">
            <w:pPr>
              <w:pStyle w:val="ListParagraph"/>
              <w:numPr>
                <w:ilvl w:val="0"/>
                <w:numId w:val="16"/>
              </w:numPr>
              <w:rPr>
                <w:rFonts w:cs="Arial"/>
              </w:rPr>
            </w:pPr>
            <w:r w:rsidRPr="00931630">
              <w:rPr>
                <w:rFonts w:cs="Arial"/>
              </w:rPr>
              <w:t xml:space="preserve">working with internal and external partners to ensure that appropriate intelligence and performance data is </w:t>
            </w:r>
            <w:r w:rsidR="00967412">
              <w:rPr>
                <w:rFonts w:cs="Arial"/>
              </w:rPr>
              <w:t>gathered;</w:t>
            </w:r>
            <w:r w:rsidRPr="00931630">
              <w:rPr>
                <w:rFonts w:cs="Arial"/>
              </w:rPr>
              <w:t xml:space="preserve"> </w:t>
            </w:r>
          </w:p>
          <w:p w14:paraId="73DE1E05" w14:textId="6CC73495" w:rsidR="00931630" w:rsidRPr="00931630" w:rsidRDefault="006562CA" w:rsidP="00931630">
            <w:pPr>
              <w:pStyle w:val="ListParagraph"/>
              <w:numPr>
                <w:ilvl w:val="0"/>
                <w:numId w:val="16"/>
              </w:numPr>
              <w:rPr>
                <w:rFonts w:cs="Arial"/>
              </w:rPr>
            </w:pPr>
            <w:r w:rsidRPr="00931630">
              <w:rPr>
                <w:rFonts w:cs="Arial"/>
              </w:rPr>
              <w:t>co-ordinate the production of tools to deliver performance information</w:t>
            </w:r>
            <w:r w:rsidR="00967412">
              <w:rPr>
                <w:rFonts w:cs="Arial"/>
              </w:rPr>
              <w:t>;</w:t>
            </w:r>
          </w:p>
          <w:p w14:paraId="49CE3A14" w14:textId="344EF8F0" w:rsidR="006562CA" w:rsidRPr="00931630" w:rsidRDefault="00931630" w:rsidP="00931630">
            <w:pPr>
              <w:pStyle w:val="ListParagraph"/>
              <w:numPr>
                <w:ilvl w:val="0"/>
                <w:numId w:val="16"/>
              </w:numPr>
              <w:rPr>
                <w:rFonts w:cs="Arial"/>
                <w:i/>
                <w:iCs/>
              </w:rPr>
            </w:pPr>
            <w:r w:rsidRPr="00931630">
              <w:rPr>
                <w:rFonts w:cs="Arial"/>
              </w:rPr>
              <w:t>p</w:t>
            </w:r>
            <w:r w:rsidR="006562CA" w:rsidRPr="00931630">
              <w:rPr>
                <w:rFonts w:cs="Arial"/>
              </w:rPr>
              <w:t>roduce reports and performance information as required by the Head of SEND Services; SEND Strategic Board, SEND Designated Clinical Officer (DCO)</w:t>
            </w:r>
            <w:r w:rsidR="00967412">
              <w:rPr>
                <w:rFonts w:cs="Arial"/>
              </w:rPr>
              <w:t>.</w:t>
            </w:r>
            <w:r w:rsidR="006562CA" w:rsidRPr="00931630">
              <w:rPr>
                <w:rFonts w:cs="Arial"/>
              </w:rPr>
              <w:t xml:space="preserve"> </w:t>
            </w:r>
          </w:p>
          <w:p w14:paraId="0796F78C" w14:textId="77777777" w:rsidR="006562CA" w:rsidRDefault="006562CA" w:rsidP="006562CA">
            <w:pPr>
              <w:rPr>
                <w:rFonts w:cs="Arial"/>
                <w:b/>
              </w:rPr>
            </w:pPr>
          </w:p>
          <w:p w14:paraId="45A36703" w14:textId="53E4B6C6" w:rsidR="006562CA" w:rsidRPr="00CC642A" w:rsidRDefault="00A451D4" w:rsidP="006562CA">
            <w:pPr>
              <w:rPr>
                <w:rFonts w:cs="Arial"/>
              </w:rPr>
            </w:pPr>
            <w:r>
              <w:rPr>
                <w:rFonts w:cs="Arial"/>
              </w:rPr>
              <w:t>L</w:t>
            </w:r>
            <w:r w:rsidR="006562CA">
              <w:rPr>
                <w:rFonts w:cs="Arial"/>
              </w:rPr>
              <w:t>ead on the delivery of projects aligned to wider service improvement plans</w:t>
            </w:r>
            <w:r w:rsidR="00967412">
              <w:rPr>
                <w:rFonts w:cs="Arial"/>
              </w:rPr>
              <w:t>.</w:t>
            </w:r>
          </w:p>
          <w:p w14:paraId="28B3BDED" w14:textId="77777777" w:rsidR="006562CA" w:rsidRDefault="006562CA" w:rsidP="006562CA">
            <w:pPr>
              <w:rPr>
                <w:rFonts w:cs="Arial"/>
                <w:b/>
              </w:rPr>
            </w:pPr>
          </w:p>
          <w:p w14:paraId="1289ECCA" w14:textId="77777777" w:rsidR="006562CA" w:rsidRDefault="006562CA" w:rsidP="006562CA">
            <w:pPr>
              <w:rPr>
                <w:rFonts w:cs="Arial"/>
              </w:rPr>
            </w:pPr>
            <w:r w:rsidRPr="00BA0E00">
              <w:rPr>
                <w:rFonts w:cs="Arial"/>
              </w:rPr>
              <w:t>To contribute to the delivery of outcomes oriented to services which promote children and young people’s health, safety, achievement, enjoyment, contribution and economic well-being within the City of Hull</w:t>
            </w:r>
            <w:r>
              <w:rPr>
                <w:rFonts w:cs="Arial"/>
              </w:rPr>
              <w:t xml:space="preserve">. </w:t>
            </w:r>
          </w:p>
          <w:p w14:paraId="504DC3FE" w14:textId="77777777" w:rsidR="006562CA" w:rsidRPr="003D1135" w:rsidRDefault="006562CA" w:rsidP="006562CA">
            <w:pPr>
              <w:rPr>
                <w:rFonts w:cs="Arial"/>
                <w:b/>
              </w:rPr>
            </w:pPr>
          </w:p>
          <w:p w14:paraId="5264D378" w14:textId="3ADC70A5" w:rsidR="006562CA" w:rsidRDefault="006562CA" w:rsidP="006562CA">
            <w:pPr>
              <w:jc w:val="both"/>
              <w:rPr>
                <w:rFonts w:cs="Arial"/>
              </w:rPr>
            </w:pPr>
            <w:r>
              <w:rPr>
                <w:rFonts w:cs="Arial"/>
              </w:rPr>
              <w:lastRenderedPageBreak/>
              <w:t>To play a key role in the performance and quality assurance processes that ensure</w:t>
            </w:r>
            <w:r w:rsidR="00967412">
              <w:rPr>
                <w:rFonts w:cs="Arial"/>
              </w:rPr>
              <w:t>s</w:t>
            </w:r>
            <w:r>
              <w:rPr>
                <w:rFonts w:cs="Arial"/>
              </w:rPr>
              <w:t xml:space="preserve"> the service and pathway </w:t>
            </w:r>
            <w:r w:rsidR="00967412">
              <w:rPr>
                <w:rFonts w:cs="Arial"/>
              </w:rPr>
              <w:t xml:space="preserve">are </w:t>
            </w:r>
            <w:r>
              <w:rPr>
                <w:rFonts w:cs="Arial"/>
              </w:rPr>
              <w:t>effective</w:t>
            </w:r>
            <w:r w:rsidR="00967412">
              <w:rPr>
                <w:rFonts w:cs="Arial"/>
              </w:rPr>
              <w:t>;</w:t>
            </w:r>
            <w:r>
              <w:rPr>
                <w:rFonts w:cs="Arial"/>
              </w:rPr>
              <w:t xml:space="preserve"> developing evidence</w:t>
            </w:r>
            <w:r w:rsidR="00967412">
              <w:rPr>
                <w:rFonts w:cs="Arial"/>
              </w:rPr>
              <w:t>-</w:t>
            </w:r>
            <w:r>
              <w:rPr>
                <w:rFonts w:cs="Arial"/>
              </w:rPr>
              <w:t>based quantifiable outcomes to achieve financial gain (where appropriate) and embedding these approaches in strategies for service delivery.</w:t>
            </w:r>
          </w:p>
          <w:p w14:paraId="01118787" w14:textId="77777777" w:rsidR="006562CA" w:rsidRDefault="006562CA" w:rsidP="006562CA">
            <w:pPr>
              <w:jc w:val="both"/>
              <w:rPr>
                <w:rFonts w:cs="Arial"/>
              </w:rPr>
            </w:pPr>
          </w:p>
          <w:p w14:paraId="1888ECDC" w14:textId="35DA346C" w:rsidR="006562CA" w:rsidRPr="00B414E3" w:rsidRDefault="006562CA" w:rsidP="006562CA">
            <w:pPr>
              <w:tabs>
                <w:tab w:val="left" w:pos="-720"/>
                <w:tab w:val="left" w:pos="1160"/>
              </w:tabs>
              <w:suppressAutoHyphens/>
              <w:autoSpaceDN w:val="0"/>
              <w:spacing w:after="200" w:line="276" w:lineRule="auto"/>
              <w:textAlignment w:val="baseline"/>
              <w:rPr>
                <w:rFonts w:eastAsiaTheme="minorEastAsia" w:cs="Arial"/>
                <w:szCs w:val="24"/>
              </w:rPr>
            </w:pPr>
            <w:r w:rsidRPr="00B414E3">
              <w:rPr>
                <w:rFonts w:eastAsiaTheme="minorEastAsia" w:cs="Arial"/>
                <w:szCs w:val="24"/>
              </w:rPr>
              <w:t xml:space="preserve">Ensuring local area partners are fully engaged in and committed to a strategic approach to improving outcomes for children and young people with SEND and that this is sustainable, by building on existing strengths, disseminating good practice and promoting a culture of SEND continual improvement by having a key role in the performance and quality assurance processes across the partnership. </w:t>
            </w:r>
          </w:p>
          <w:p w14:paraId="57F36AD8" w14:textId="6E13A151" w:rsidR="006562CA" w:rsidRPr="009514A4" w:rsidRDefault="006562CA" w:rsidP="006562CA">
            <w:pPr>
              <w:jc w:val="both"/>
              <w:rPr>
                <w:rFonts w:cs="Arial"/>
                <w:szCs w:val="24"/>
              </w:rPr>
            </w:pPr>
            <w:r w:rsidRPr="009514A4">
              <w:rPr>
                <w:rFonts w:eastAsiaTheme="minorEastAsia" w:cs="Arial"/>
                <w:szCs w:val="24"/>
              </w:rPr>
              <w:t xml:space="preserve">Oversight and co-ordination of commissioned workstreams, systems and processes, </w:t>
            </w:r>
            <w:r w:rsidRPr="00A451D4">
              <w:rPr>
                <w:rFonts w:eastAsiaTheme="minorEastAsia" w:cs="Arial"/>
                <w:szCs w:val="24"/>
              </w:rPr>
              <w:t xml:space="preserve">holding </w:t>
            </w:r>
            <w:r w:rsidR="00A451D4" w:rsidRPr="00046227">
              <w:rPr>
                <w:rFonts w:eastAsiaTheme="minorEastAsia" w:cs="Arial"/>
                <w:szCs w:val="24"/>
              </w:rPr>
              <w:t>the services</w:t>
            </w:r>
            <w:r w:rsidR="00A451D4" w:rsidRPr="00A451D4">
              <w:rPr>
                <w:rFonts w:eastAsiaTheme="minorEastAsia" w:cs="Arial"/>
                <w:szCs w:val="24"/>
              </w:rPr>
              <w:t xml:space="preserve"> </w:t>
            </w:r>
            <w:r w:rsidRPr="00A451D4">
              <w:rPr>
                <w:rFonts w:eastAsiaTheme="minorEastAsia" w:cs="Arial"/>
                <w:szCs w:val="24"/>
              </w:rPr>
              <w:t>accountabl</w:t>
            </w:r>
            <w:r w:rsidR="00A451D4" w:rsidRPr="00A451D4">
              <w:rPr>
                <w:rFonts w:eastAsiaTheme="minorEastAsia" w:cs="Arial"/>
                <w:szCs w:val="24"/>
              </w:rPr>
              <w:t>e</w:t>
            </w:r>
            <w:r w:rsidRPr="00A451D4">
              <w:rPr>
                <w:rFonts w:eastAsiaTheme="minorEastAsia" w:cs="Arial"/>
                <w:szCs w:val="24"/>
              </w:rPr>
              <w:t xml:space="preserve"> for </w:t>
            </w:r>
            <w:r w:rsidR="00A451D4" w:rsidRPr="00A451D4">
              <w:rPr>
                <w:rFonts w:eastAsiaTheme="minorEastAsia" w:cs="Arial"/>
                <w:szCs w:val="24"/>
              </w:rPr>
              <w:t xml:space="preserve">the </w:t>
            </w:r>
            <w:r w:rsidRPr="00A451D4">
              <w:rPr>
                <w:rFonts w:eastAsiaTheme="minorEastAsia" w:cs="Arial"/>
                <w:szCs w:val="24"/>
              </w:rPr>
              <w:t>timely, effective, and co-ordinated delivery of various</w:t>
            </w:r>
            <w:r w:rsidRPr="009514A4">
              <w:rPr>
                <w:rFonts w:eastAsiaTheme="minorEastAsia" w:cs="Arial"/>
                <w:szCs w:val="24"/>
              </w:rPr>
              <w:t xml:space="preserve"> SEND improvements</w:t>
            </w:r>
          </w:p>
          <w:p w14:paraId="3D55A5C9" w14:textId="77777777" w:rsidR="00CE5425" w:rsidRPr="00C45A0F" w:rsidRDefault="00CE5425" w:rsidP="00CE5425">
            <w:pPr>
              <w:rPr>
                <w:rFonts w:cs="Arial"/>
                <w:b/>
              </w:rPr>
            </w:pPr>
          </w:p>
        </w:tc>
      </w:tr>
      <w:tr w:rsidR="00CE5425" w:rsidRPr="00647F8D" w14:paraId="703CEB4A" w14:textId="77777777" w:rsidTr="00CE5425">
        <w:trPr>
          <w:gridAfter w:val="1"/>
          <w:wAfter w:w="46" w:type="dxa"/>
          <w:jc w:val="center"/>
        </w:trPr>
        <w:tc>
          <w:tcPr>
            <w:tcW w:w="10079" w:type="dxa"/>
            <w:gridSpan w:val="4"/>
            <w:tcBorders>
              <w:top w:val="single" w:sz="4" w:space="0" w:color="auto"/>
              <w:left w:val="single" w:sz="4" w:space="0" w:color="auto"/>
              <w:bottom w:val="single" w:sz="4" w:space="0" w:color="auto"/>
              <w:right w:val="single" w:sz="4" w:space="0" w:color="auto"/>
            </w:tcBorders>
            <w:shd w:val="clear" w:color="auto" w:fill="D9D9D9"/>
          </w:tcPr>
          <w:p w14:paraId="59758569" w14:textId="77777777" w:rsidR="00CE5425" w:rsidRPr="00647F8D" w:rsidRDefault="00CE5425" w:rsidP="00CE5425">
            <w:pPr>
              <w:rPr>
                <w:rFonts w:cs="Arial"/>
                <w:b/>
              </w:rPr>
            </w:pPr>
            <w:r w:rsidRPr="00647F8D">
              <w:rPr>
                <w:rFonts w:cs="Arial"/>
                <w:b/>
              </w:rPr>
              <w:lastRenderedPageBreak/>
              <w:br w:type="page"/>
            </w:r>
            <w:r w:rsidRPr="00C45A0F">
              <w:rPr>
                <w:rFonts w:cs="Arial"/>
                <w:b/>
              </w:rPr>
              <w:t>PRINCIPAL ACCOUNTABILITIES:</w:t>
            </w:r>
            <w:r>
              <w:rPr>
                <w:rFonts w:cs="Arial"/>
                <w:b/>
              </w:rPr>
              <w:t xml:space="preserve"> </w:t>
            </w:r>
            <w:r w:rsidRPr="00AD1ACE">
              <w:rPr>
                <w:rFonts w:cs="Arial"/>
                <w:sz w:val="22"/>
                <w:szCs w:val="22"/>
              </w:rPr>
              <w:t>Please identify the level of accountability.</w:t>
            </w:r>
          </w:p>
          <w:p w14:paraId="0C8BF4D9" w14:textId="77777777" w:rsidR="00CE5425" w:rsidRPr="00647F8D" w:rsidRDefault="00CE5425" w:rsidP="00CE5425">
            <w:pPr>
              <w:rPr>
                <w:rFonts w:cs="Arial"/>
                <w:b/>
              </w:rPr>
            </w:pPr>
          </w:p>
        </w:tc>
      </w:tr>
      <w:tr w:rsidR="00CE5425" w:rsidRPr="00085E97" w14:paraId="703CA983" w14:textId="77777777" w:rsidTr="00CE5425">
        <w:tblPrEx>
          <w:tblBorders>
            <w:insideH w:val="none" w:sz="0" w:space="0" w:color="auto"/>
            <w:insideV w:val="none" w:sz="0" w:space="0" w:color="auto"/>
          </w:tblBorders>
        </w:tblPrEx>
        <w:trPr>
          <w:gridAfter w:val="1"/>
          <w:wAfter w:w="46" w:type="dxa"/>
          <w:cantSplit/>
          <w:trHeight w:val="634"/>
          <w:jc w:val="center"/>
        </w:trPr>
        <w:tc>
          <w:tcPr>
            <w:tcW w:w="593" w:type="dxa"/>
            <w:gridSpan w:val="3"/>
            <w:tcBorders>
              <w:top w:val="single" w:sz="4" w:space="0" w:color="auto"/>
              <w:bottom w:val="single" w:sz="4" w:space="0" w:color="auto"/>
              <w:right w:val="single" w:sz="4" w:space="0" w:color="auto"/>
            </w:tcBorders>
          </w:tcPr>
          <w:p w14:paraId="6C1B7A81" w14:textId="77777777" w:rsidR="00CE5425" w:rsidRPr="00085E97" w:rsidRDefault="00CE5425" w:rsidP="00CE5425">
            <w:pPr>
              <w:ind w:left="59"/>
              <w:rPr>
                <w:rFonts w:cs="Arial"/>
                <w:szCs w:val="24"/>
              </w:rPr>
            </w:pPr>
            <w:r w:rsidRPr="00085E97">
              <w:rPr>
                <w:rFonts w:cs="Arial"/>
                <w:szCs w:val="24"/>
              </w:rPr>
              <w:t>1</w:t>
            </w:r>
          </w:p>
        </w:tc>
        <w:tc>
          <w:tcPr>
            <w:tcW w:w="9486" w:type="dxa"/>
            <w:tcBorders>
              <w:top w:val="single" w:sz="4" w:space="0" w:color="auto"/>
              <w:left w:val="single" w:sz="4" w:space="0" w:color="auto"/>
              <w:bottom w:val="single" w:sz="4" w:space="0" w:color="auto"/>
            </w:tcBorders>
          </w:tcPr>
          <w:p w14:paraId="7537942E" w14:textId="56DD6813" w:rsidR="002B0C5C" w:rsidRPr="00085E97" w:rsidRDefault="006471D8" w:rsidP="00CE5425">
            <w:pPr>
              <w:pStyle w:val="BodyTextIndent3"/>
              <w:tabs>
                <w:tab w:val="num" w:pos="709"/>
              </w:tabs>
              <w:ind w:left="0"/>
              <w:rPr>
                <w:rFonts w:cs="Arial"/>
                <w:sz w:val="24"/>
                <w:szCs w:val="24"/>
              </w:rPr>
            </w:pPr>
            <w:r w:rsidRPr="006471D8">
              <w:rPr>
                <w:rFonts w:cs="Arial"/>
                <w:sz w:val="24"/>
                <w:szCs w:val="24"/>
              </w:rPr>
              <w:t>To promote and safeguard the welfare of children, young people and/or vulnerable adults</w:t>
            </w:r>
            <w:r>
              <w:rPr>
                <w:rFonts w:cs="Arial"/>
                <w:sz w:val="24"/>
                <w:szCs w:val="24"/>
              </w:rPr>
              <w:t>.</w:t>
            </w:r>
          </w:p>
        </w:tc>
      </w:tr>
      <w:tr w:rsidR="006471D8" w:rsidRPr="00085E97" w14:paraId="4DF7A2AD" w14:textId="77777777" w:rsidTr="00CE5425">
        <w:tblPrEx>
          <w:tblBorders>
            <w:insideH w:val="none" w:sz="0" w:space="0" w:color="auto"/>
            <w:insideV w:val="none" w:sz="0" w:space="0" w:color="auto"/>
          </w:tblBorders>
        </w:tblPrEx>
        <w:trPr>
          <w:gridAfter w:val="1"/>
          <w:wAfter w:w="46" w:type="dxa"/>
          <w:cantSplit/>
          <w:trHeight w:val="634"/>
          <w:jc w:val="center"/>
        </w:trPr>
        <w:tc>
          <w:tcPr>
            <w:tcW w:w="593" w:type="dxa"/>
            <w:gridSpan w:val="3"/>
            <w:tcBorders>
              <w:top w:val="single" w:sz="4" w:space="0" w:color="auto"/>
              <w:bottom w:val="single" w:sz="4" w:space="0" w:color="auto"/>
              <w:right w:val="single" w:sz="4" w:space="0" w:color="auto"/>
            </w:tcBorders>
          </w:tcPr>
          <w:p w14:paraId="5F630337" w14:textId="4D0E08BF" w:rsidR="006471D8" w:rsidRPr="00085E97" w:rsidRDefault="006471D8" w:rsidP="00CE5425">
            <w:pPr>
              <w:ind w:left="59"/>
              <w:rPr>
                <w:rFonts w:cs="Arial"/>
                <w:szCs w:val="24"/>
              </w:rPr>
            </w:pPr>
            <w:r>
              <w:rPr>
                <w:rFonts w:cs="Arial"/>
                <w:szCs w:val="24"/>
              </w:rPr>
              <w:t>2</w:t>
            </w:r>
          </w:p>
        </w:tc>
        <w:tc>
          <w:tcPr>
            <w:tcW w:w="9486" w:type="dxa"/>
            <w:tcBorders>
              <w:top w:val="single" w:sz="4" w:space="0" w:color="auto"/>
              <w:left w:val="single" w:sz="4" w:space="0" w:color="auto"/>
              <w:bottom w:val="single" w:sz="4" w:space="0" w:color="auto"/>
            </w:tcBorders>
          </w:tcPr>
          <w:p w14:paraId="690F93F9" w14:textId="77777777" w:rsidR="006471D8" w:rsidRDefault="006471D8" w:rsidP="006471D8">
            <w:pPr>
              <w:pStyle w:val="BodyTextIndent3"/>
              <w:tabs>
                <w:tab w:val="num" w:pos="709"/>
              </w:tabs>
              <w:ind w:left="0"/>
              <w:rPr>
                <w:rFonts w:cs="Arial"/>
                <w:b/>
                <w:sz w:val="24"/>
                <w:szCs w:val="24"/>
              </w:rPr>
            </w:pPr>
            <w:r w:rsidRPr="00085E97">
              <w:rPr>
                <w:rFonts w:cs="Arial"/>
                <w:b/>
                <w:sz w:val="24"/>
                <w:szCs w:val="24"/>
              </w:rPr>
              <w:t>Strategy</w:t>
            </w:r>
            <w:r>
              <w:rPr>
                <w:rFonts w:cs="Arial"/>
                <w:b/>
                <w:sz w:val="24"/>
                <w:szCs w:val="24"/>
              </w:rPr>
              <w:t xml:space="preserve"> –</w:t>
            </w:r>
          </w:p>
          <w:p w14:paraId="15ACAFDF" w14:textId="77777777" w:rsidR="006471D8" w:rsidRDefault="006471D8" w:rsidP="006471D8">
            <w:pPr>
              <w:pStyle w:val="BodyTextIndent3"/>
              <w:tabs>
                <w:tab w:val="num" w:pos="709"/>
              </w:tabs>
              <w:ind w:left="0"/>
              <w:rPr>
                <w:rFonts w:cs="Arial"/>
                <w:bCs/>
                <w:sz w:val="24"/>
                <w:szCs w:val="24"/>
              </w:rPr>
            </w:pPr>
            <w:r>
              <w:rPr>
                <w:rFonts w:cs="Arial"/>
                <w:bCs/>
                <w:sz w:val="24"/>
                <w:szCs w:val="24"/>
              </w:rPr>
              <w:t>Support the Head of SEND to develop, communicate, and implement clear evidence-based improvement plans</w:t>
            </w:r>
            <w:r w:rsidRPr="002A0372">
              <w:rPr>
                <w:rFonts w:cs="Arial"/>
                <w:bCs/>
                <w:sz w:val="24"/>
                <w:szCs w:val="24"/>
              </w:rPr>
              <w:t xml:space="preserve"> and policies fo</w:t>
            </w:r>
            <w:r>
              <w:rPr>
                <w:rFonts w:cs="Arial"/>
                <w:bCs/>
                <w:sz w:val="24"/>
                <w:szCs w:val="24"/>
              </w:rPr>
              <w:t>r</w:t>
            </w:r>
            <w:r w:rsidRPr="002A0372">
              <w:rPr>
                <w:rFonts w:cs="Arial"/>
                <w:bCs/>
                <w:sz w:val="24"/>
                <w:szCs w:val="24"/>
              </w:rPr>
              <w:t xml:space="preserve"> the development of services</w:t>
            </w:r>
            <w:r>
              <w:rPr>
                <w:rFonts w:cs="Arial"/>
                <w:bCs/>
                <w:sz w:val="24"/>
                <w:szCs w:val="24"/>
              </w:rPr>
              <w:t>.</w:t>
            </w:r>
          </w:p>
          <w:p w14:paraId="1CE3AD85" w14:textId="77777777" w:rsidR="006471D8" w:rsidRDefault="006471D8" w:rsidP="006471D8">
            <w:pPr>
              <w:pStyle w:val="BodyTextIndent3"/>
              <w:tabs>
                <w:tab w:val="num" w:pos="709"/>
              </w:tabs>
              <w:ind w:left="0"/>
              <w:rPr>
                <w:rFonts w:cs="Arial"/>
                <w:sz w:val="24"/>
                <w:szCs w:val="24"/>
              </w:rPr>
            </w:pPr>
            <w:r>
              <w:rPr>
                <w:rFonts w:cs="Arial"/>
                <w:sz w:val="24"/>
                <w:szCs w:val="24"/>
              </w:rPr>
              <w:t>Contribute on behalf of the SEND service and as team member of the senior management team under the Head of Service, to the strategic development of the SEND and implementation of the SEND Strategy and the Joint SEND commissioning Strategy.</w:t>
            </w:r>
          </w:p>
          <w:p w14:paraId="747F2D3E" w14:textId="658480EF" w:rsidR="006471D8" w:rsidRPr="00524D70" w:rsidRDefault="006471D8" w:rsidP="006471D8">
            <w:pPr>
              <w:pStyle w:val="BodyTextIndent3"/>
              <w:tabs>
                <w:tab w:val="num" w:pos="709"/>
              </w:tabs>
              <w:ind w:left="0"/>
              <w:rPr>
                <w:rFonts w:cs="Arial"/>
              </w:rPr>
            </w:pPr>
            <w:r>
              <w:rPr>
                <w:rFonts w:cs="Arial"/>
                <w:sz w:val="24"/>
                <w:szCs w:val="24"/>
              </w:rPr>
              <w:t>Ensure Strategic planning takes account of and responds to the diversity, values and wider local and national SEND agendas.</w:t>
            </w:r>
          </w:p>
        </w:tc>
      </w:tr>
      <w:tr w:rsidR="00CE5425" w14:paraId="52A9D0C8" w14:textId="77777777" w:rsidTr="00CE5425">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623FE9B8" w14:textId="072C6E16" w:rsidR="00CE5425" w:rsidRPr="00C45A0F" w:rsidRDefault="006471D8" w:rsidP="00CE5425">
            <w:pPr>
              <w:ind w:left="59"/>
              <w:rPr>
                <w:rFonts w:cs="Arial"/>
              </w:rPr>
            </w:pPr>
            <w:r>
              <w:rPr>
                <w:rFonts w:cs="Arial"/>
              </w:rPr>
              <w:t>3</w:t>
            </w:r>
          </w:p>
        </w:tc>
        <w:tc>
          <w:tcPr>
            <w:tcW w:w="9486" w:type="dxa"/>
            <w:tcBorders>
              <w:top w:val="single" w:sz="4" w:space="0" w:color="auto"/>
              <w:left w:val="single" w:sz="4" w:space="0" w:color="auto"/>
              <w:bottom w:val="single" w:sz="4" w:space="0" w:color="auto"/>
            </w:tcBorders>
          </w:tcPr>
          <w:p w14:paraId="48F61DAC" w14:textId="7E931F39" w:rsidR="00CE5425" w:rsidRDefault="00CE5425" w:rsidP="00CE5425">
            <w:pPr>
              <w:tabs>
                <w:tab w:val="num" w:pos="709"/>
              </w:tabs>
              <w:rPr>
                <w:rFonts w:cs="Arial"/>
              </w:rPr>
            </w:pPr>
            <w:r w:rsidRPr="00FC29DB">
              <w:rPr>
                <w:rFonts w:cs="Arial"/>
                <w:b/>
              </w:rPr>
              <w:t xml:space="preserve">Customer Focus </w:t>
            </w:r>
            <w:r w:rsidR="002B0C5C">
              <w:rPr>
                <w:rFonts w:cs="Arial"/>
              </w:rPr>
              <w:t>–</w:t>
            </w:r>
            <w:r w:rsidRPr="00FC29DB">
              <w:rPr>
                <w:rFonts w:cs="Arial"/>
              </w:rPr>
              <w:t xml:space="preserve"> </w:t>
            </w:r>
          </w:p>
          <w:p w14:paraId="3A3CCDDF" w14:textId="022094F2" w:rsidR="002B0C5C" w:rsidRDefault="00FE3960" w:rsidP="00CE5425">
            <w:pPr>
              <w:tabs>
                <w:tab w:val="num" w:pos="709"/>
              </w:tabs>
              <w:rPr>
                <w:rFonts w:cs="Arial"/>
              </w:rPr>
            </w:pPr>
            <w:r>
              <w:rPr>
                <w:rFonts w:cs="Arial"/>
              </w:rPr>
              <w:t>W</w:t>
            </w:r>
            <w:r w:rsidR="002B0C5C">
              <w:rPr>
                <w:rFonts w:cs="Arial"/>
              </w:rPr>
              <w:t>ith the support of the Head of service, build on the SEND service vision of engagement, participation, and inclusion, ensuring these principles are clearly articulated and acted on effectively by all stakeholders and partners.</w:t>
            </w:r>
          </w:p>
          <w:p w14:paraId="694F842F" w14:textId="77777777" w:rsidR="002B0C5C" w:rsidRDefault="002B0C5C" w:rsidP="00CE5425">
            <w:pPr>
              <w:tabs>
                <w:tab w:val="num" w:pos="709"/>
              </w:tabs>
              <w:rPr>
                <w:rFonts w:cs="Arial"/>
              </w:rPr>
            </w:pPr>
          </w:p>
          <w:p w14:paraId="7FAB23EC" w14:textId="77777777" w:rsidR="00CE5425" w:rsidRDefault="002B0C5C" w:rsidP="002B0C5C">
            <w:pPr>
              <w:tabs>
                <w:tab w:val="num" w:pos="709"/>
              </w:tabs>
              <w:rPr>
                <w:rFonts w:cs="Arial"/>
              </w:rPr>
            </w:pPr>
            <w:r>
              <w:rPr>
                <w:rFonts w:cs="Arial"/>
              </w:rPr>
              <w:t>Motivate and work with others to create shared cultures.</w:t>
            </w:r>
          </w:p>
          <w:p w14:paraId="5AC943E6" w14:textId="77777777" w:rsidR="002B0C5C" w:rsidRDefault="002B0C5C" w:rsidP="002B0C5C">
            <w:pPr>
              <w:tabs>
                <w:tab w:val="num" w:pos="709"/>
              </w:tabs>
              <w:rPr>
                <w:rFonts w:cs="Arial"/>
              </w:rPr>
            </w:pPr>
          </w:p>
          <w:p w14:paraId="24DD238E" w14:textId="582CFCDE" w:rsidR="002B0C5C" w:rsidRDefault="002B0C5C" w:rsidP="002B0C5C">
            <w:pPr>
              <w:tabs>
                <w:tab w:val="num" w:pos="709"/>
              </w:tabs>
              <w:rPr>
                <w:rFonts w:cs="Arial"/>
                <w:b/>
              </w:rPr>
            </w:pPr>
            <w:r w:rsidRPr="000654F1">
              <w:rPr>
                <w:rFonts w:cs="Arial"/>
                <w:noProof/>
              </w:rPr>
              <w:t>Participates in a network of local, regional national contacts to ensure opportunities for collaborative working are exploited</w:t>
            </w:r>
            <w:r w:rsidR="00FE3960">
              <w:rPr>
                <w:rFonts w:cs="Arial"/>
                <w:noProof/>
              </w:rPr>
              <w:t>.</w:t>
            </w:r>
          </w:p>
        </w:tc>
      </w:tr>
      <w:tr w:rsidR="00CE5425" w14:paraId="4B1C0B0C" w14:textId="77777777" w:rsidTr="00CE5425">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57BB6C76" w14:textId="50037839" w:rsidR="00CE5425" w:rsidRPr="00C45A0F" w:rsidRDefault="006471D8" w:rsidP="00CE5425">
            <w:pPr>
              <w:ind w:left="59"/>
              <w:rPr>
                <w:rFonts w:cs="Arial"/>
              </w:rPr>
            </w:pPr>
            <w:r>
              <w:rPr>
                <w:rFonts w:cs="Arial"/>
              </w:rPr>
              <w:lastRenderedPageBreak/>
              <w:t>4</w:t>
            </w:r>
          </w:p>
        </w:tc>
        <w:tc>
          <w:tcPr>
            <w:tcW w:w="9486" w:type="dxa"/>
            <w:tcBorders>
              <w:top w:val="single" w:sz="4" w:space="0" w:color="auto"/>
              <w:left w:val="single" w:sz="4" w:space="0" w:color="auto"/>
              <w:bottom w:val="single" w:sz="4" w:space="0" w:color="auto"/>
            </w:tcBorders>
          </w:tcPr>
          <w:p w14:paraId="3A9C575B" w14:textId="2FA48DF1" w:rsidR="00931630" w:rsidRDefault="00CE5425" w:rsidP="00931630">
            <w:pPr>
              <w:rPr>
                <w:rFonts w:cs="Arial"/>
                <w:b/>
              </w:rPr>
            </w:pPr>
            <w:r w:rsidRPr="00461702">
              <w:rPr>
                <w:rFonts w:cs="Arial"/>
                <w:b/>
              </w:rPr>
              <w:t xml:space="preserve">Performance Management </w:t>
            </w:r>
            <w:r w:rsidR="00931630">
              <w:rPr>
                <w:rFonts w:cs="Arial"/>
                <w:b/>
              </w:rPr>
              <w:t>–</w:t>
            </w:r>
            <w:r w:rsidR="00931630" w:rsidRPr="00461702">
              <w:rPr>
                <w:rFonts w:cs="Arial"/>
                <w:b/>
              </w:rPr>
              <w:t xml:space="preserve"> </w:t>
            </w:r>
          </w:p>
          <w:p w14:paraId="07EE6597" w14:textId="77777777" w:rsidR="00DA5BEC" w:rsidRPr="00931630" w:rsidRDefault="00DA5BEC" w:rsidP="00DA5BEC">
            <w:pPr>
              <w:tabs>
                <w:tab w:val="left" w:pos="-720"/>
                <w:tab w:val="left" w:pos="1160"/>
              </w:tabs>
              <w:suppressAutoHyphens/>
              <w:autoSpaceDN w:val="0"/>
              <w:textAlignment w:val="baseline"/>
            </w:pPr>
            <w:r w:rsidRPr="00931630">
              <w:t>To facilitate and co-ordinate with the SEND Team Manager the development of a range of improvements and recommendations as identified in the:</w:t>
            </w:r>
          </w:p>
          <w:p w14:paraId="5FBC13A4" w14:textId="36FEA669" w:rsidR="00DA5BEC" w:rsidRPr="00931630" w:rsidRDefault="00DA5BEC" w:rsidP="00DA5BEC">
            <w:pPr>
              <w:numPr>
                <w:ilvl w:val="0"/>
                <w:numId w:val="17"/>
              </w:numPr>
              <w:tabs>
                <w:tab w:val="left" w:pos="-720"/>
                <w:tab w:val="left" w:pos="1160"/>
              </w:tabs>
              <w:suppressAutoHyphens/>
              <w:autoSpaceDN w:val="0"/>
              <w:spacing w:after="200" w:line="276" w:lineRule="auto"/>
              <w:contextualSpacing/>
              <w:textAlignment w:val="baseline"/>
              <w:rPr>
                <w:rFonts w:eastAsiaTheme="minorEastAsia" w:cs="Arial"/>
                <w:szCs w:val="24"/>
              </w:rPr>
            </w:pPr>
            <w:r w:rsidRPr="00931630">
              <w:rPr>
                <w:rFonts w:eastAsiaTheme="minorEastAsia" w:cs="Arial"/>
                <w:szCs w:val="24"/>
              </w:rPr>
              <w:t>Joint Ofsted/CQC local SEND Inspection Accelerated Progress Plan</w:t>
            </w:r>
            <w:r w:rsidR="00FE3960">
              <w:rPr>
                <w:rFonts w:eastAsiaTheme="minorEastAsia" w:cs="Arial"/>
                <w:szCs w:val="24"/>
              </w:rPr>
              <w:t>;</w:t>
            </w:r>
          </w:p>
          <w:p w14:paraId="4D4A66D9" w14:textId="48F18C3D" w:rsidR="00DA5BEC" w:rsidRPr="00931630" w:rsidRDefault="00DA5BEC" w:rsidP="00DA5BEC">
            <w:pPr>
              <w:numPr>
                <w:ilvl w:val="0"/>
                <w:numId w:val="17"/>
              </w:numPr>
              <w:tabs>
                <w:tab w:val="left" w:pos="-720"/>
                <w:tab w:val="left" w:pos="1160"/>
              </w:tabs>
              <w:suppressAutoHyphens/>
              <w:autoSpaceDN w:val="0"/>
              <w:spacing w:after="200" w:line="276" w:lineRule="auto"/>
              <w:contextualSpacing/>
              <w:textAlignment w:val="baseline"/>
              <w:rPr>
                <w:rFonts w:eastAsiaTheme="minorEastAsia" w:cs="Arial"/>
                <w:szCs w:val="24"/>
              </w:rPr>
            </w:pPr>
            <w:r w:rsidRPr="00931630">
              <w:rPr>
                <w:rFonts w:eastAsiaTheme="minorEastAsia" w:cs="Arial"/>
                <w:szCs w:val="24"/>
              </w:rPr>
              <w:t xml:space="preserve">Operational SEND Development Action Plan </w:t>
            </w:r>
            <w:r w:rsidR="00FE3960">
              <w:rPr>
                <w:rFonts w:eastAsiaTheme="minorEastAsia" w:cs="Arial"/>
                <w:szCs w:val="24"/>
              </w:rPr>
              <w:t>;</w:t>
            </w:r>
          </w:p>
          <w:p w14:paraId="3A587EBB" w14:textId="759DCB9C" w:rsidR="00DA5BEC" w:rsidRPr="00931630" w:rsidRDefault="00DA5BEC" w:rsidP="00DA5BEC">
            <w:pPr>
              <w:numPr>
                <w:ilvl w:val="0"/>
                <w:numId w:val="17"/>
              </w:numPr>
              <w:tabs>
                <w:tab w:val="left" w:pos="-720"/>
                <w:tab w:val="left" w:pos="1160"/>
              </w:tabs>
              <w:suppressAutoHyphens/>
              <w:autoSpaceDN w:val="0"/>
              <w:spacing w:after="200" w:line="276" w:lineRule="auto"/>
              <w:contextualSpacing/>
              <w:textAlignment w:val="baseline"/>
              <w:rPr>
                <w:rFonts w:asciiTheme="minorHAnsi" w:eastAsiaTheme="minorEastAsia" w:hAnsiTheme="minorHAnsi" w:cs="Arial"/>
                <w:sz w:val="22"/>
                <w:szCs w:val="22"/>
              </w:rPr>
            </w:pPr>
            <w:r w:rsidRPr="00931630">
              <w:rPr>
                <w:rFonts w:eastAsiaTheme="minorEastAsia" w:cs="Arial"/>
                <w:szCs w:val="24"/>
              </w:rPr>
              <w:t>Joint Commissioning Strategy for SEND 2021 – 2024</w:t>
            </w:r>
            <w:r w:rsidR="00FE3960">
              <w:rPr>
                <w:rFonts w:eastAsiaTheme="minorEastAsia" w:cs="Arial"/>
                <w:szCs w:val="24"/>
              </w:rPr>
              <w:t>;</w:t>
            </w:r>
          </w:p>
          <w:p w14:paraId="0553CABA" w14:textId="41991C81" w:rsidR="00DA5BEC" w:rsidRPr="00DA5BEC" w:rsidRDefault="00DA5BEC" w:rsidP="00637A71">
            <w:pPr>
              <w:numPr>
                <w:ilvl w:val="0"/>
                <w:numId w:val="17"/>
              </w:numPr>
              <w:tabs>
                <w:tab w:val="left" w:pos="-720"/>
                <w:tab w:val="left" w:pos="1160"/>
              </w:tabs>
              <w:suppressAutoHyphens/>
              <w:autoSpaceDN w:val="0"/>
              <w:spacing w:after="200" w:line="276" w:lineRule="auto"/>
              <w:contextualSpacing/>
              <w:textAlignment w:val="baseline"/>
              <w:rPr>
                <w:rFonts w:cs="Arial"/>
                <w:b/>
              </w:rPr>
            </w:pPr>
            <w:r w:rsidRPr="00931630">
              <w:rPr>
                <w:rFonts w:eastAsiaTheme="minorEastAsia" w:cs="Arial"/>
                <w:szCs w:val="24"/>
              </w:rPr>
              <w:t xml:space="preserve">Hull SEND Strategy 2021 </w:t>
            </w:r>
            <w:r>
              <w:rPr>
                <w:rFonts w:eastAsiaTheme="minorEastAsia" w:cs="Arial"/>
                <w:szCs w:val="24"/>
              </w:rPr>
              <w:t>–</w:t>
            </w:r>
            <w:r w:rsidRPr="00931630">
              <w:rPr>
                <w:rFonts w:eastAsiaTheme="minorEastAsia" w:cs="Arial"/>
                <w:szCs w:val="24"/>
              </w:rPr>
              <w:t xml:space="preserve"> 2024</w:t>
            </w:r>
            <w:r w:rsidR="00FE3960">
              <w:rPr>
                <w:rFonts w:eastAsiaTheme="minorEastAsia" w:cs="Arial"/>
                <w:szCs w:val="24"/>
              </w:rPr>
              <w:t>;</w:t>
            </w:r>
          </w:p>
          <w:p w14:paraId="2E1A8B92" w14:textId="6242E136" w:rsidR="00DA5BEC" w:rsidRPr="00DA5BEC" w:rsidRDefault="00DA5BEC" w:rsidP="00637A71">
            <w:pPr>
              <w:numPr>
                <w:ilvl w:val="0"/>
                <w:numId w:val="17"/>
              </w:numPr>
              <w:tabs>
                <w:tab w:val="left" w:pos="-720"/>
                <w:tab w:val="left" w:pos="1160"/>
              </w:tabs>
              <w:suppressAutoHyphens/>
              <w:autoSpaceDN w:val="0"/>
              <w:spacing w:after="200" w:line="276" w:lineRule="auto"/>
              <w:contextualSpacing/>
              <w:textAlignment w:val="baseline"/>
              <w:rPr>
                <w:rFonts w:cs="Arial"/>
                <w:b/>
              </w:rPr>
            </w:pPr>
            <w:r w:rsidRPr="00DA5BEC">
              <w:rPr>
                <w:rFonts w:cs="Arial"/>
                <w:szCs w:val="24"/>
              </w:rPr>
              <w:t xml:space="preserve">Hull’s Children Young People and Families Plan 2019 </w:t>
            </w:r>
            <w:r w:rsidR="00FE3960">
              <w:rPr>
                <w:rFonts w:cs="Arial"/>
                <w:szCs w:val="24"/>
              </w:rPr>
              <w:t>–</w:t>
            </w:r>
            <w:r w:rsidRPr="00DA5BEC">
              <w:rPr>
                <w:rFonts w:cs="Arial"/>
                <w:szCs w:val="24"/>
              </w:rPr>
              <w:t xml:space="preserve"> 2023</w:t>
            </w:r>
            <w:r w:rsidR="00FE3960">
              <w:rPr>
                <w:rFonts w:cs="Arial"/>
                <w:szCs w:val="24"/>
              </w:rPr>
              <w:t>.</w:t>
            </w:r>
          </w:p>
          <w:p w14:paraId="56E63363" w14:textId="750867D3" w:rsidR="00DA5BEC" w:rsidRDefault="00DA5BEC" w:rsidP="00931630">
            <w:pPr>
              <w:rPr>
                <w:rFonts w:cs="Arial"/>
                <w:b/>
              </w:rPr>
            </w:pPr>
          </w:p>
          <w:p w14:paraId="7F34A4F9" w14:textId="584E38D3" w:rsidR="00931630" w:rsidRDefault="00931630" w:rsidP="00931630">
            <w:pPr>
              <w:rPr>
                <w:rFonts w:cs="Arial"/>
              </w:rPr>
            </w:pPr>
            <w:r w:rsidRPr="00931630">
              <w:rPr>
                <w:rFonts w:cs="Arial"/>
                <w:bCs/>
              </w:rPr>
              <w:t>Will</w:t>
            </w:r>
            <w:r>
              <w:rPr>
                <w:rFonts w:cs="Arial"/>
                <w:bCs/>
              </w:rPr>
              <w:t xml:space="preserve"> u</w:t>
            </w:r>
            <w:r>
              <w:rPr>
                <w:rFonts w:cs="Arial"/>
              </w:rPr>
              <w:t>ndertake evaluation and impact analysis in relation to funding and initiatives across the city, areas, and settings.</w:t>
            </w:r>
          </w:p>
          <w:p w14:paraId="4BE6EB04" w14:textId="77777777" w:rsidR="00DA5BEC" w:rsidRDefault="00DA5BEC" w:rsidP="00931630">
            <w:pPr>
              <w:rPr>
                <w:rFonts w:cs="Arial"/>
              </w:rPr>
            </w:pPr>
          </w:p>
          <w:p w14:paraId="21A9E855" w14:textId="575BB319" w:rsidR="00931630" w:rsidRDefault="00931630" w:rsidP="00931630">
            <w:r>
              <w:t>Effective supervision of staff to secure high levels of performance</w:t>
            </w:r>
            <w:r w:rsidR="00DA5BEC">
              <w:t>.</w:t>
            </w:r>
          </w:p>
          <w:p w14:paraId="73F2A5EA" w14:textId="77777777" w:rsidR="00DA5BEC" w:rsidRDefault="00DA5BEC" w:rsidP="00931630"/>
          <w:p w14:paraId="0E42D2BC" w14:textId="3AC6C802" w:rsidR="00931630" w:rsidRDefault="00931630" w:rsidP="00931630">
            <w:pPr>
              <w:rPr>
                <w:rFonts w:cs="Arial"/>
                <w:szCs w:val="24"/>
              </w:rPr>
            </w:pPr>
            <w:r>
              <w:rPr>
                <w:rFonts w:cs="Arial"/>
                <w:szCs w:val="24"/>
              </w:rPr>
              <w:t>Proactively ensure all colleagues within the</w:t>
            </w:r>
            <w:r w:rsidR="00DA5BEC">
              <w:rPr>
                <w:rFonts w:cs="Arial"/>
                <w:szCs w:val="24"/>
              </w:rPr>
              <w:t xml:space="preserve"> SEND</w:t>
            </w:r>
            <w:r>
              <w:rPr>
                <w:rFonts w:cs="Arial"/>
                <w:szCs w:val="24"/>
              </w:rPr>
              <w:t xml:space="preserve"> team are fully aware of both their individual and management responsibilities</w:t>
            </w:r>
            <w:r w:rsidR="00DA5BEC">
              <w:rPr>
                <w:rFonts w:cs="Arial"/>
                <w:szCs w:val="24"/>
              </w:rPr>
              <w:t xml:space="preserve">, ensuring compliance with </w:t>
            </w:r>
            <w:r>
              <w:rPr>
                <w:rFonts w:cs="Arial"/>
                <w:szCs w:val="24"/>
              </w:rPr>
              <w:t>information governance legislation</w:t>
            </w:r>
            <w:r w:rsidR="00DA5BEC">
              <w:rPr>
                <w:rFonts w:cs="Arial"/>
                <w:szCs w:val="24"/>
              </w:rPr>
              <w:t>,</w:t>
            </w:r>
            <w:r>
              <w:rPr>
                <w:rFonts w:cs="Arial"/>
                <w:szCs w:val="24"/>
              </w:rPr>
              <w:t xml:space="preserve"> </w:t>
            </w:r>
            <w:r w:rsidR="00FE3960">
              <w:rPr>
                <w:rFonts w:cs="Arial"/>
                <w:szCs w:val="24"/>
              </w:rPr>
              <w:t>C</w:t>
            </w:r>
            <w:r>
              <w:rPr>
                <w:rFonts w:cs="Arial"/>
                <w:szCs w:val="24"/>
              </w:rPr>
              <w:t>ouncil policies and procedures.</w:t>
            </w:r>
          </w:p>
          <w:p w14:paraId="0233D3E4" w14:textId="77777777" w:rsidR="00DA5BEC" w:rsidRDefault="00DA5BEC" w:rsidP="00931630">
            <w:pPr>
              <w:rPr>
                <w:rFonts w:cs="Arial"/>
                <w:szCs w:val="24"/>
              </w:rPr>
            </w:pPr>
          </w:p>
          <w:p w14:paraId="349B1F35" w14:textId="5CAEDFBC" w:rsidR="00931630" w:rsidRDefault="00931630" w:rsidP="00931630">
            <w:pPr>
              <w:rPr>
                <w:rFonts w:cs="Arial"/>
              </w:rPr>
            </w:pPr>
            <w:r>
              <w:rPr>
                <w:rFonts w:cs="Arial"/>
              </w:rPr>
              <w:t xml:space="preserve">Contributes to and actively supports the strategic development of the </w:t>
            </w:r>
            <w:r w:rsidR="00DA5BEC">
              <w:rPr>
                <w:rFonts w:cs="Arial"/>
              </w:rPr>
              <w:t xml:space="preserve">team and SEND services </w:t>
            </w:r>
            <w:r>
              <w:rPr>
                <w:rFonts w:cs="Arial"/>
              </w:rPr>
              <w:t>by sharing and promoting a common understanding of complex data strands, underlying methodologies, uses and limitations of data.</w:t>
            </w:r>
          </w:p>
          <w:p w14:paraId="4B531D3C" w14:textId="77777777" w:rsidR="00DA5BEC" w:rsidRDefault="00DA5BEC" w:rsidP="00931630">
            <w:pPr>
              <w:rPr>
                <w:rFonts w:cs="Arial"/>
              </w:rPr>
            </w:pPr>
          </w:p>
          <w:p w14:paraId="3E0914D6" w14:textId="3BCA1C18" w:rsidR="00931630" w:rsidRDefault="00931630" w:rsidP="00931630">
            <w:pPr>
              <w:rPr>
                <w:rFonts w:cs="Arial"/>
              </w:rPr>
            </w:pPr>
            <w:r w:rsidRPr="000654F1">
              <w:rPr>
                <w:rFonts w:cs="Arial"/>
              </w:rPr>
              <w:t>The provision of timely intelligence and accurate analysis of data, including annual statistical reporting at a city, area and setting level, to support the service in achieving its strategic objectives.</w:t>
            </w:r>
          </w:p>
          <w:p w14:paraId="53A494AB" w14:textId="77777777" w:rsidR="00DA5BEC" w:rsidRDefault="00DA5BEC" w:rsidP="00931630">
            <w:pPr>
              <w:rPr>
                <w:rFonts w:cs="Arial"/>
              </w:rPr>
            </w:pPr>
          </w:p>
          <w:p w14:paraId="7B018FE0" w14:textId="6BE836B1" w:rsidR="00931630" w:rsidRDefault="00931630" w:rsidP="00931630">
            <w:pPr>
              <w:tabs>
                <w:tab w:val="left" w:pos="0"/>
                <w:tab w:val="left" w:pos="1880"/>
              </w:tabs>
              <w:suppressAutoHyphens/>
              <w:autoSpaceDN w:val="0"/>
              <w:textAlignment w:val="baseline"/>
            </w:pPr>
            <w:r w:rsidRPr="00300BA1">
              <w:rPr>
                <w:rFonts w:cs="Arial"/>
              </w:rPr>
              <w:t>To update and maintain an accurate self-evaluation of the local authority and CCG’s effectiveness in identifying and meeting the needs of children and young people with SEND, ensuring that this considers information gathered from parents, children, and young people</w:t>
            </w:r>
            <w:r w:rsidRPr="00300BA1">
              <w:t>.</w:t>
            </w:r>
          </w:p>
          <w:p w14:paraId="46870495" w14:textId="77777777" w:rsidR="00DA5BEC" w:rsidRPr="00300BA1" w:rsidRDefault="00DA5BEC" w:rsidP="00931630">
            <w:pPr>
              <w:tabs>
                <w:tab w:val="left" w:pos="0"/>
                <w:tab w:val="left" w:pos="1880"/>
              </w:tabs>
              <w:suppressAutoHyphens/>
              <w:autoSpaceDN w:val="0"/>
              <w:textAlignment w:val="baseline"/>
            </w:pPr>
          </w:p>
          <w:p w14:paraId="5202A90C" w14:textId="77777777" w:rsidR="00CE5425" w:rsidRDefault="00CE5425">
            <w:pPr>
              <w:rPr>
                <w:rFonts w:cs="Arial"/>
                <w:b/>
              </w:rPr>
            </w:pPr>
          </w:p>
        </w:tc>
      </w:tr>
      <w:tr w:rsidR="00CE5425" w:rsidRPr="008F62F5" w14:paraId="75594998" w14:textId="77777777" w:rsidTr="00CE5425">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0DE0B576" w14:textId="0A8EA756" w:rsidR="00CE5425" w:rsidRPr="00DD0A25" w:rsidRDefault="006471D8" w:rsidP="00CE5425">
            <w:pPr>
              <w:ind w:left="59"/>
              <w:rPr>
                <w:rFonts w:cs="Arial"/>
              </w:rPr>
            </w:pPr>
            <w:r>
              <w:rPr>
                <w:rFonts w:cs="Arial"/>
              </w:rPr>
              <w:lastRenderedPageBreak/>
              <w:t>5</w:t>
            </w:r>
          </w:p>
        </w:tc>
        <w:tc>
          <w:tcPr>
            <w:tcW w:w="9486" w:type="dxa"/>
            <w:tcBorders>
              <w:top w:val="single" w:sz="4" w:space="0" w:color="auto"/>
              <w:left w:val="single" w:sz="4" w:space="0" w:color="auto"/>
              <w:bottom w:val="single" w:sz="4" w:space="0" w:color="auto"/>
            </w:tcBorders>
          </w:tcPr>
          <w:p w14:paraId="009E2B24" w14:textId="5DB85878" w:rsidR="00CE5425" w:rsidRDefault="00CE5425" w:rsidP="00CE5425">
            <w:pPr>
              <w:tabs>
                <w:tab w:val="num" w:pos="709"/>
              </w:tabs>
              <w:rPr>
                <w:rFonts w:cs="Arial"/>
              </w:rPr>
            </w:pPr>
            <w:r>
              <w:rPr>
                <w:rFonts w:cs="Arial"/>
                <w:b/>
              </w:rPr>
              <w:t xml:space="preserve">Leadership </w:t>
            </w:r>
            <w:r w:rsidR="00DA5BEC">
              <w:rPr>
                <w:rFonts w:cs="Arial"/>
              </w:rPr>
              <w:t>–</w:t>
            </w:r>
            <w:r w:rsidRPr="008F62F5">
              <w:rPr>
                <w:rFonts w:cs="Arial"/>
              </w:rPr>
              <w:t xml:space="preserve"> </w:t>
            </w:r>
          </w:p>
          <w:p w14:paraId="704AB549" w14:textId="5E2977A8" w:rsidR="00DA5BEC" w:rsidRDefault="00DA5BEC" w:rsidP="00CE5425">
            <w:pPr>
              <w:tabs>
                <w:tab w:val="num" w:pos="709"/>
              </w:tabs>
              <w:rPr>
                <w:rFonts w:cs="Arial"/>
              </w:rPr>
            </w:pPr>
            <w:r w:rsidRPr="000654F1">
              <w:rPr>
                <w:rFonts w:cs="Arial"/>
              </w:rPr>
              <w:t>Lead on the development and design of any relevant evaluation report which includes consultation review and engagement with key stakeholders and critical partners</w:t>
            </w:r>
            <w:r>
              <w:rPr>
                <w:rFonts w:cs="Arial"/>
              </w:rPr>
              <w:t>.</w:t>
            </w:r>
          </w:p>
          <w:p w14:paraId="64A17B91" w14:textId="77777777" w:rsidR="00DA5BEC" w:rsidRDefault="00DA5BEC" w:rsidP="00CE5425">
            <w:pPr>
              <w:tabs>
                <w:tab w:val="num" w:pos="709"/>
              </w:tabs>
              <w:rPr>
                <w:rFonts w:eastAsiaTheme="minorEastAsia" w:cs="Arial"/>
                <w:szCs w:val="24"/>
              </w:rPr>
            </w:pPr>
          </w:p>
          <w:p w14:paraId="1C3A82D9" w14:textId="77777777" w:rsidR="00CE5425" w:rsidRDefault="00DA5BEC" w:rsidP="00CE5425">
            <w:pPr>
              <w:tabs>
                <w:tab w:val="num" w:pos="709"/>
              </w:tabs>
              <w:rPr>
                <w:rFonts w:eastAsiaTheme="minorEastAsia" w:cs="Arial"/>
                <w:szCs w:val="24"/>
              </w:rPr>
            </w:pPr>
            <w:r>
              <w:rPr>
                <w:rFonts w:eastAsiaTheme="minorEastAsia" w:cs="Arial"/>
                <w:szCs w:val="24"/>
              </w:rPr>
              <w:t>L</w:t>
            </w:r>
            <w:r w:rsidRPr="00B414E3">
              <w:rPr>
                <w:rFonts w:eastAsiaTheme="minorEastAsia" w:cs="Arial"/>
                <w:szCs w:val="24"/>
              </w:rPr>
              <w:t>ead on the CCG and Local Authority performance management, compliance and commissioning responsibilities for children and young people aged 0-25 with a special education need and/or disability (SEND).</w:t>
            </w:r>
          </w:p>
          <w:p w14:paraId="0A8694F6" w14:textId="77777777" w:rsidR="00DA5BEC" w:rsidRDefault="00DA5BEC" w:rsidP="00CE5425">
            <w:pPr>
              <w:tabs>
                <w:tab w:val="num" w:pos="709"/>
              </w:tabs>
              <w:rPr>
                <w:rFonts w:eastAsiaTheme="minorEastAsia" w:cs="Arial"/>
                <w:szCs w:val="24"/>
              </w:rPr>
            </w:pPr>
          </w:p>
          <w:p w14:paraId="5FA781F8" w14:textId="6E5C05D7" w:rsidR="00DA5BEC" w:rsidRDefault="00DA5BEC" w:rsidP="00CE5425">
            <w:pPr>
              <w:tabs>
                <w:tab w:val="num" w:pos="709"/>
              </w:tabs>
              <w:rPr>
                <w:rFonts w:eastAsiaTheme="minorEastAsia" w:cs="Arial"/>
                <w:szCs w:val="24"/>
              </w:rPr>
            </w:pPr>
            <w:r>
              <w:rPr>
                <w:rFonts w:cs="Arial"/>
              </w:rPr>
              <w:t xml:space="preserve">To support the Head of SEND in leading on </w:t>
            </w:r>
            <w:r w:rsidRPr="00B414E3">
              <w:rPr>
                <w:rFonts w:eastAsiaTheme="minorEastAsia" w:cs="Arial"/>
                <w:szCs w:val="24"/>
              </w:rPr>
              <w:t>co</w:t>
            </w:r>
            <w:r w:rsidR="00FE3960">
              <w:rPr>
                <w:rFonts w:eastAsiaTheme="minorEastAsia" w:cs="Arial"/>
                <w:szCs w:val="24"/>
              </w:rPr>
              <w:t>-</w:t>
            </w:r>
            <w:r w:rsidRPr="00B414E3">
              <w:rPr>
                <w:rFonts w:eastAsiaTheme="minorEastAsia" w:cs="Arial"/>
                <w:szCs w:val="24"/>
              </w:rPr>
              <w:t>ordinating commissioned services and SEND improvement workstreams, ensuring services are in place and are delivering the outcomes expected.</w:t>
            </w:r>
          </w:p>
          <w:p w14:paraId="3C42311B" w14:textId="77777777" w:rsidR="00DA5BEC" w:rsidRDefault="00DA5BEC" w:rsidP="00CE5425">
            <w:pPr>
              <w:tabs>
                <w:tab w:val="num" w:pos="709"/>
              </w:tabs>
              <w:rPr>
                <w:rFonts w:cs="Arial"/>
              </w:rPr>
            </w:pPr>
          </w:p>
          <w:p w14:paraId="718B4913" w14:textId="4DE2BAF2" w:rsidR="00DA5BEC" w:rsidRDefault="00DA5BEC" w:rsidP="00CE5425">
            <w:pPr>
              <w:tabs>
                <w:tab w:val="num" w:pos="709"/>
              </w:tabs>
              <w:rPr>
                <w:rFonts w:cs="Arial"/>
              </w:rPr>
            </w:pPr>
            <w:r>
              <w:rPr>
                <w:rFonts w:cs="Arial"/>
              </w:rPr>
              <w:t xml:space="preserve">To act as a professional exemplar, modelling </w:t>
            </w:r>
            <w:r w:rsidR="00FD017A">
              <w:rPr>
                <w:rFonts w:cs="Arial"/>
              </w:rPr>
              <w:t xml:space="preserve">good </w:t>
            </w:r>
            <w:r>
              <w:rPr>
                <w:rFonts w:cs="Arial"/>
              </w:rPr>
              <w:t xml:space="preserve">practice in </w:t>
            </w:r>
            <w:r w:rsidR="00FD017A">
              <w:rPr>
                <w:rFonts w:cs="Arial"/>
              </w:rPr>
              <w:t xml:space="preserve">SEND, applying </w:t>
            </w:r>
            <w:r w:rsidR="00FE3960">
              <w:rPr>
                <w:rFonts w:cs="Arial"/>
              </w:rPr>
              <w:t>H</w:t>
            </w:r>
            <w:r w:rsidR="00FD017A">
              <w:rPr>
                <w:rFonts w:cs="Arial"/>
              </w:rPr>
              <w:t xml:space="preserve">ear by </w:t>
            </w:r>
            <w:r w:rsidR="00FE3960">
              <w:rPr>
                <w:rFonts w:cs="Arial"/>
              </w:rPr>
              <w:t>R</w:t>
            </w:r>
            <w:r w:rsidR="00FD017A">
              <w:rPr>
                <w:rFonts w:cs="Arial"/>
              </w:rPr>
              <w:t xml:space="preserve">ights and participation strategies to ensure children, young people and their families are meaningful participants </w:t>
            </w:r>
            <w:r w:rsidR="002A0372">
              <w:rPr>
                <w:rFonts w:cs="Arial"/>
              </w:rPr>
              <w:t>in decision</w:t>
            </w:r>
            <w:r w:rsidR="00FD017A">
              <w:rPr>
                <w:rFonts w:cs="Arial"/>
              </w:rPr>
              <w:t xml:space="preserve"> making </w:t>
            </w:r>
            <w:r w:rsidR="002A0372">
              <w:rPr>
                <w:rFonts w:cs="Arial"/>
              </w:rPr>
              <w:t>processes about</w:t>
            </w:r>
            <w:r w:rsidR="00FD017A">
              <w:rPr>
                <w:rFonts w:cs="Arial"/>
              </w:rPr>
              <w:t xml:space="preserve"> </w:t>
            </w:r>
            <w:r w:rsidR="002A0372">
              <w:rPr>
                <w:rFonts w:cs="Arial"/>
              </w:rPr>
              <w:t xml:space="preserve">commissioned </w:t>
            </w:r>
            <w:r w:rsidR="00FD017A">
              <w:rPr>
                <w:rFonts w:cs="Arial"/>
              </w:rPr>
              <w:t>services that affect them as individuals.</w:t>
            </w:r>
            <w:r>
              <w:rPr>
                <w:rFonts w:cs="Arial"/>
              </w:rPr>
              <w:t xml:space="preserve">  </w:t>
            </w:r>
          </w:p>
          <w:p w14:paraId="4731CB7C" w14:textId="4116E6F8" w:rsidR="00FD017A" w:rsidRDefault="00FD017A" w:rsidP="00CE5425">
            <w:pPr>
              <w:tabs>
                <w:tab w:val="num" w:pos="709"/>
              </w:tabs>
              <w:rPr>
                <w:rFonts w:cs="Arial"/>
              </w:rPr>
            </w:pPr>
            <w:r>
              <w:rPr>
                <w:rFonts w:cs="Arial"/>
              </w:rPr>
              <w:t xml:space="preserve"> </w:t>
            </w:r>
          </w:p>
          <w:p w14:paraId="26A79096" w14:textId="326A3863" w:rsidR="002A0372" w:rsidRDefault="002A0372" w:rsidP="00CE5425">
            <w:pPr>
              <w:tabs>
                <w:tab w:val="num" w:pos="709"/>
              </w:tabs>
              <w:rPr>
                <w:rFonts w:cs="Arial"/>
              </w:rPr>
            </w:pPr>
            <w:r>
              <w:rPr>
                <w:rFonts w:cs="Arial"/>
              </w:rPr>
              <w:t xml:space="preserve">Ensure all decisions and interventions which impact on delivery and management are supported by evidence and up to date intelligence. </w:t>
            </w:r>
          </w:p>
          <w:p w14:paraId="30020961" w14:textId="592E98CA" w:rsidR="002A0372" w:rsidRDefault="002A0372" w:rsidP="00CE5425">
            <w:pPr>
              <w:tabs>
                <w:tab w:val="num" w:pos="709"/>
              </w:tabs>
              <w:rPr>
                <w:rFonts w:cs="Arial"/>
              </w:rPr>
            </w:pPr>
          </w:p>
          <w:p w14:paraId="6BA87351" w14:textId="73377CE8" w:rsidR="002A0372" w:rsidRDefault="002A0372" w:rsidP="00CE5425">
            <w:pPr>
              <w:tabs>
                <w:tab w:val="num" w:pos="709"/>
              </w:tabs>
              <w:rPr>
                <w:rFonts w:eastAsiaTheme="minorEastAsia" w:cs="Arial"/>
                <w:szCs w:val="24"/>
              </w:rPr>
            </w:pPr>
            <w:r>
              <w:rPr>
                <w:rFonts w:cs="Arial"/>
              </w:rPr>
              <w:t>Develop and maintain networks with key partners and senior leaders across Hull ensuring there is alignment between local, regional and national initiatives</w:t>
            </w:r>
            <w:r w:rsidR="00FE3960">
              <w:rPr>
                <w:rFonts w:cs="Arial"/>
              </w:rPr>
              <w:t>.</w:t>
            </w:r>
          </w:p>
          <w:p w14:paraId="4EE9AB31" w14:textId="38320234" w:rsidR="00DA5BEC" w:rsidRPr="008F62F5" w:rsidRDefault="00DA5BEC" w:rsidP="00CE5425">
            <w:pPr>
              <w:tabs>
                <w:tab w:val="num" w:pos="709"/>
              </w:tabs>
              <w:rPr>
                <w:rFonts w:cs="Arial"/>
              </w:rPr>
            </w:pPr>
          </w:p>
        </w:tc>
      </w:tr>
      <w:tr w:rsidR="00CE5425" w:rsidRPr="00C45A0F" w14:paraId="1C0744B1" w14:textId="77777777" w:rsidTr="00CE5425">
        <w:tblPrEx>
          <w:tblBorders>
            <w:insideH w:val="none" w:sz="0" w:space="0" w:color="auto"/>
            <w:insideV w:val="none" w:sz="0" w:space="0" w:color="auto"/>
          </w:tblBorders>
        </w:tblPrEx>
        <w:trPr>
          <w:gridAfter w:val="1"/>
          <w:wAfter w:w="46" w:type="dxa"/>
          <w:cantSplit/>
          <w:jc w:val="center"/>
        </w:trPr>
        <w:tc>
          <w:tcPr>
            <w:tcW w:w="593" w:type="dxa"/>
            <w:gridSpan w:val="3"/>
            <w:tcBorders>
              <w:top w:val="single" w:sz="4" w:space="0" w:color="auto"/>
              <w:bottom w:val="single" w:sz="4" w:space="0" w:color="auto"/>
              <w:right w:val="single" w:sz="4" w:space="0" w:color="auto"/>
            </w:tcBorders>
          </w:tcPr>
          <w:p w14:paraId="7D694CDE" w14:textId="724C354D" w:rsidR="00CE5425" w:rsidRPr="00C45A0F" w:rsidRDefault="006471D8" w:rsidP="00CE5425">
            <w:pPr>
              <w:ind w:left="59"/>
              <w:rPr>
                <w:rFonts w:cs="Arial"/>
              </w:rPr>
            </w:pPr>
            <w:r>
              <w:rPr>
                <w:rFonts w:cs="Arial"/>
              </w:rPr>
              <w:t>6</w:t>
            </w:r>
          </w:p>
        </w:tc>
        <w:tc>
          <w:tcPr>
            <w:tcW w:w="9486" w:type="dxa"/>
            <w:tcBorders>
              <w:top w:val="single" w:sz="4" w:space="0" w:color="auto"/>
              <w:left w:val="single" w:sz="4" w:space="0" w:color="auto"/>
              <w:bottom w:val="single" w:sz="4" w:space="0" w:color="auto"/>
            </w:tcBorders>
          </w:tcPr>
          <w:p w14:paraId="204DE6F4" w14:textId="487EFE1E" w:rsidR="00CE5425" w:rsidRDefault="00055DD2" w:rsidP="002A0372">
            <w:pPr>
              <w:rPr>
                <w:rFonts w:cs="Arial"/>
                <w:sz w:val="22"/>
                <w:szCs w:val="22"/>
              </w:rPr>
            </w:pPr>
            <w:r w:rsidRPr="00055DD2">
              <w:rPr>
                <w:rFonts w:cs="Arial"/>
                <w:b/>
                <w:szCs w:val="24"/>
              </w:rPr>
              <w:t>Statutory Obligations</w:t>
            </w:r>
            <w:r>
              <w:rPr>
                <w:rFonts w:cs="Arial"/>
                <w:sz w:val="22"/>
                <w:szCs w:val="22"/>
              </w:rPr>
              <w:t xml:space="preserve"> </w:t>
            </w:r>
            <w:r w:rsidR="002A0372">
              <w:rPr>
                <w:rFonts w:cs="Arial"/>
                <w:sz w:val="22"/>
                <w:szCs w:val="22"/>
              </w:rPr>
              <w:t>–</w:t>
            </w:r>
          </w:p>
          <w:p w14:paraId="2BF4005F" w14:textId="0E2ABAD9" w:rsidR="002A0372" w:rsidRPr="00AB2088" w:rsidRDefault="002A0372" w:rsidP="002A0372">
            <w:pPr>
              <w:rPr>
                <w:rFonts w:cs="Arial"/>
              </w:rPr>
            </w:pPr>
            <w:r w:rsidRPr="000654F1">
              <w:rPr>
                <w:rFonts w:cs="Arial"/>
                <w:noProof/>
              </w:rPr>
              <w:t>Respond to emerging conventions and changes in practice, and build solutions to legislation changes with regard to the collection, aggregation and reporting of key data.</w:t>
            </w:r>
          </w:p>
          <w:p w14:paraId="2B0CF459" w14:textId="77777777" w:rsidR="002A0372" w:rsidRDefault="002A0372" w:rsidP="002A0372">
            <w:pPr>
              <w:rPr>
                <w:rFonts w:cs="Arial"/>
                <w:noProof/>
              </w:rPr>
            </w:pPr>
          </w:p>
          <w:p w14:paraId="425CB4D0" w14:textId="2EA9647C" w:rsidR="002A0372" w:rsidRDefault="002A0372" w:rsidP="002A0372">
            <w:pPr>
              <w:rPr>
                <w:rFonts w:cs="Arial"/>
                <w:noProof/>
              </w:rPr>
            </w:pPr>
            <w:r w:rsidRPr="006E0FE7">
              <w:rPr>
                <w:rFonts w:cs="Arial"/>
                <w:noProof/>
              </w:rPr>
              <w:t>The above duties may involve having access to information of a confidential nature, which may be covered by the Data Protection Act.  Confidentiality must be maintained at all times.</w:t>
            </w:r>
          </w:p>
          <w:p w14:paraId="3380A657" w14:textId="77777777" w:rsidR="002A0372" w:rsidRDefault="002A0372" w:rsidP="002A0372">
            <w:pPr>
              <w:rPr>
                <w:rFonts w:cs="Arial"/>
                <w:noProof/>
              </w:rPr>
            </w:pPr>
          </w:p>
          <w:p w14:paraId="10EA9E99" w14:textId="721DDC36" w:rsidR="002A0372" w:rsidRDefault="002A0372" w:rsidP="002A0372">
            <w:pPr>
              <w:rPr>
                <w:rFonts w:cs="Arial"/>
              </w:rPr>
            </w:pPr>
            <w:r w:rsidRPr="000654F1">
              <w:rPr>
                <w:rFonts w:cs="Arial"/>
              </w:rPr>
              <w:t>Represent the service at meetings with professional practitioners, partners, and government representatives.</w:t>
            </w:r>
          </w:p>
          <w:p w14:paraId="7E95F461" w14:textId="77777777" w:rsidR="002A0372" w:rsidRDefault="002A0372" w:rsidP="002A0372">
            <w:pPr>
              <w:rPr>
                <w:rFonts w:cs="Arial"/>
              </w:rPr>
            </w:pPr>
          </w:p>
          <w:p w14:paraId="73C781CD" w14:textId="0827F698" w:rsidR="002A0372" w:rsidRDefault="002A0372" w:rsidP="002A0372">
            <w:r>
              <w:t>To inform the Head of Service (SEND) of any changes in the operational environment including customer satisfaction issues.</w:t>
            </w:r>
          </w:p>
          <w:p w14:paraId="002BE835" w14:textId="77777777" w:rsidR="002A0372" w:rsidRPr="00B27DF3" w:rsidRDefault="002A0372" w:rsidP="002A0372"/>
          <w:p w14:paraId="5934C857" w14:textId="1FCE403B" w:rsidR="00A451D4" w:rsidRDefault="002A0372" w:rsidP="002A0372">
            <w:pPr>
              <w:rPr>
                <w:rFonts w:cs="Arial"/>
              </w:rPr>
            </w:pPr>
            <w:r>
              <w:rPr>
                <w:rFonts w:cs="Arial"/>
              </w:rPr>
              <w:t>Assists in the design of, develops and actively support the use of appropriate platforms that enable electronic access to and the dissemination of information and intelligence</w:t>
            </w:r>
            <w:r w:rsidR="00FE3960">
              <w:rPr>
                <w:rFonts w:cs="Arial"/>
              </w:rPr>
              <w:t>;</w:t>
            </w:r>
            <w:r>
              <w:rPr>
                <w:rFonts w:cs="Arial"/>
              </w:rPr>
              <w:t xml:space="preserve"> maximising efficiencies in the use of available and emerging technologies</w:t>
            </w:r>
            <w:r w:rsidR="00A451D4">
              <w:rPr>
                <w:rFonts w:cs="Arial"/>
              </w:rPr>
              <w:t>.</w:t>
            </w:r>
          </w:p>
          <w:p w14:paraId="412AA4F6" w14:textId="5E3D1FDB" w:rsidR="002A0372" w:rsidRPr="00C45A0F" w:rsidRDefault="002A0372" w:rsidP="002A0372">
            <w:pPr>
              <w:rPr>
                <w:rFonts w:cs="Arial"/>
              </w:rPr>
            </w:pPr>
            <w:bookmarkStart w:id="0" w:name="Text26"/>
            <w:r>
              <w:rPr>
                <w:rFonts w:cs="Arial"/>
                <w:noProof/>
              </w:rPr>
              <w:t xml:space="preserve">     </w:t>
            </w:r>
            <w:bookmarkEnd w:id="0"/>
          </w:p>
        </w:tc>
      </w:tr>
      <w:tr w:rsidR="00CE5425" w:rsidRPr="002C0D30" w14:paraId="1D816948" w14:textId="77777777" w:rsidTr="00CE5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 w:type="dxa"/>
          <w:trHeight w:val="330"/>
          <w:jc w:val="center"/>
        </w:trPr>
        <w:tc>
          <w:tcPr>
            <w:tcW w:w="10115" w:type="dxa"/>
            <w:gridSpan w:val="4"/>
            <w:tcBorders>
              <w:top w:val="single" w:sz="4" w:space="0" w:color="auto"/>
              <w:left w:val="single" w:sz="4" w:space="0" w:color="auto"/>
              <w:bottom w:val="single" w:sz="4" w:space="0" w:color="auto"/>
              <w:right w:val="single" w:sz="4" w:space="0" w:color="auto"/>
            </w:tcBorders>
            <w:shd w:val="clear" w:color="auto" w:fill="D9D9D9"/>
          </w:tcPr>
          <w:p w14:paraId="4DE3214D" w14:textId="58F69FAD" w:rsidR="00CE5425" w:rsidRPr="002C0D30" w:rsidRDefault="00CE5425" w:rsidP="00CE5425">
            <w:pPr>
              <w:rPr>
                <w:rFonts w:cs="Arial"/>
                <w:b/>
              </w:rPr>
            </w:pPr>
            <w:r>
              <w:rPr>
                <w:rFonts w:cs="Arial"/>
                <w:b/>
              </w:rPr>
              <w:t xml:space="preserve">CORPORATE </w:t>
            </w:r>
            <w:smartTag w:uri="urn:schemas-microsoft-com:office:smarttags" w:element="stockticker">
              <w:r>
                <w:rPr>
                  <w:rFonts w:cs="Arial"/>
                  <w:b/>
                </w:rPr>
                <w:t>JOB</w:t>
              </w:r>
            </w:smartTag>
            <w:r>
              <w:rPr>
                <w:rFonts w:cs="Arial"/>
                <w:b/>
              </w:rPr>
              <w:t xml:space="preserve"> REQUIREMENTS </w:t>
            </w:r>
            <w:r>
              <w:rPr>
                <w:rFonts w:cs="Arial"/>
                <w:b/>
                <w:i/>
                <w:sz w:val="20"/>
              </w:rPr>
              <w:t>(D</w:t>
            </w:r>
            <w:r w:rsidRPr="00E308E7">
              <w:rPr>
                <w:rFonts w:cs="Arial"/>
                <w:b/>
                <w:i/>
                <w:sz w:val="20"/>
              </w:rPr>
              <w:t xml:space="preserve">o not delete </w:t>
            </w:r>
            <w:r>
              <w:rPr>
                <w:rFonts w:cs="Arial"/>
                <w:b/>
                <w:i/>
                <w:sz w:val="20"/>
              </w:rPr>
              <w:t xml:space="preserve">or amend </w:t>
            </w:r>
            <w:r w:rsidRPr="00E308E7">
              <w:rPr>
                <w:rFonts w:cs="Arial"/>
                <w:b/>
                <w:i/>
                <w:sz w:val="20"/>
              </w:rPr>
              <w:t>any of this section)</w:t>
            </w:r>
          </w:p>
        </w:tc>
      </w:tr>
      <w:tr w:rsidR="00CE5425" w:rsidRPr="002C0D30" w14:paraId="33E71948" w14:textId="77777777" w:rsidTr="00CE54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wBefore w:w="35" w:type="dxa"/>
          <w:trHeight w:val="1701"/>
          <w:jc w:val="center"/>
        </w:trPr>
        <w:tc>
          <w:tcPr>
            <w:tcW w:w="10090" w:type="dxa"/>
            <w:gridSpan w:val="3"/>
            <w:tcBorders>
              <w:top w:val="single" w:sz="4" w:space="0" w:color="auto"/>
              <w:left w:val="single" w:sz="4" w:space="0" w:color="auto"/>
              <w:bottom w:val="single" w:sz="4" w:space="0" w:color="auto"/>
              <w:right w:val="single" w:sz="4" w:space="0" w:color="auto"/>
            </w:tcBorders>
          </w:tcPr>
          <w:p w14:paraId="3B039517" w14:textId="77777777" w:rsidR="00D6017A" w:rsidRDefault="00D6017A" w:rsidP="00D6017A">
            <w:pPr>
              <w:rPr>
                <w:rFonts w:cs="Arial"/>
              </w:rPr>
            </w:pPr>
            <w:r>
              <w:rPr>
                <w:rFonts w:cs="Arial"/>
                <w:b/>
              </w:rPr>
              <w:t>1. POLITICAL RESTRICTIONS</w:t>
            </w:r>
          </w:p>
          <w:p w14:paraId="137B5AD7" w14:textId="77777777" w:rsidR="00D6017A" w:rsidRDefault="00D6017A" w:rsidP="00D6017A">
            <w:pPr>
              <w:rPr>
                <w:rFonts w:cs="Arial"/>
              </w:rPr>
            </w:pPr>
            <w:r w:rsidRPr="002C0D30">
              <w:rPr>
                <w:rFonts w:cs="Arial"/>
              </w:rPr>
              <w:t>THIS POST IS POLITICALLY RESTRICTED UNDER THE PROVISION OF THE LOCAL GOVERNMENT AND HOUSING ACT 1989 ON THE BASIS OF THE FOLLOWING CATEGORY:</w:t>
            </w:r>
          </w:p>
          <w:p w14:paraId="5512ABE6" w14:textId="77777777" w:rsidR="00D6017A" w:rsidRDefault="00D6017A" w:rsidP="00D6017A">
            <w:pPr>
              <w:jc w:val="center"/>
              <w:rPr>
                <w:rFonts w:cs="Arial"/>
              </w:rPr>
            </w:pPr>
            <w:r>
              <w:rPr>
                <w:rFonts w:cs="Arial"/>
              </w:rPr>
              <w:t>#THIS POST IS NOT POLITICALLY SENSITIVE</w:t>
            </w:r>
          </w:p>
          <w:p w14:paraId="4859751D" w14:textId="77777777" w:rsidR="00D6017A" w:rsidRDefault="00D6017A" w:rsidP="00D6017A">
            <w:pPr>
              <w:jc w:val="center"/>
              <w:rPr>
                <w:rFonts w:cs="Arial"/>
                <w:b/>
              </w:rPr>
            </w:pPr>
          </w:p>
          <w:p w14:paraId="7D760692" w14:textId="70A5B512" w:rsidR="00CE5425" w:rsidRDefault="00CE5425" w:rsidP="006471D8">
            <w:pPr>
              <w:rPr>
                <w:rFonts w:cs="Arial"/>
                <w:b/>
              </w:rPr>
            </w:pPr>
          </w:p>
        </w:tc>
      </w:tr>
    </w:tbl>
    <w:p w14:paraId="783E1651" w14:textId="77777777" w:rsidR="00FE3960" w:rsidRDefault="00FE3960">
      <w:r>
        <w:br w:type="page"/>
      </w:r>
    </w:p>
    <w:tbl>
      <w:tblPr>
        <w:tblW w:w="10090" w:type="dxa"/>
        <w:jc w:val="center"/>
        <w:tblLayout w:type="fixed"/>
        <w:tblLook w:val="0000" w:firstRow="0" w:lastRow="0" w:firstColumn="0" w:lastColumn="0" w:noHBand="0" w:noVBand="0"/>
      </w:tblPr>
      <w:tblGrid>
        <w:gridCol w:w="10090"/>
      </w:tblGrid>
      <w:tr w:rsidR="00CE5425" w:rsidRPr="00524D70" w14:paraId="4956BE0A" w14:textId="77777777" w:rsidTr="00046227">
        <w:trPr>
          <w:jc w:val="center"/>
        </w:trPr>
        <w:tc>
          <w:tcPr>
            <w:tcW w:w="10090" w:type="dxa"/>
            <w:tcBorders>
              <w:top w:val="single" w:sz="4" w:space="0" w:color="auto"/>
              <w:left w:val="single" w:sz="4" w:space="0" w:color="auto"/>
              <w:bottom w:val="single" w:sz="4" w:space="0" w:color="auto"/>
              <w:right w:val="single" w:sz="4" w:space="0" w:color="auto"/>
            </w:tcBorders>
          </w:tcPr>
          <w:p w14:paraId="43C1BDF1" w14:textId="64BE6BE5" w:rsidR="00CE5425" w:rsidRDefault="00CE5425" w:rsidP="00CE5425">
            <w:pPr>
              <w:rPr>
                <w:rFonts w:cs="Arial"/>
              </w:rPr>
            </w:pPr>
            <w:r>
              <w:rPr>
                <w:rFonts w:cs="Arial"/>
                <w:b/>
              </w:rPr>
              <w:lastRenderedPageBreak/>
              <w:t xml:space="preserve">2. </w:t>
            </w:r>
            <w:r w:rsidRPr="00524D70">
              <w:rPr>
                <w:rFonts w:cs="Arial"/>
                <w:b/>
              </w:rPr>
              <w:t xml:space="preserve">DIGNITY AT </w:t>
            </w:r>
            <w:smartTag w:uri="urn:schemas-microsoft-com:office:smarttags" w:element="stockticker">
              <w:r w:rsidRPr="00524D70">
                <w:rPr>
                  <w:rFonts w:cs="Arial"/>
                  <w:b/>
                </w:rPr>
                <w:t>WORK</w:t>
              </w:r>
            </w:smartTag>
          </w:p>
          <w:p w14:paraId="7AA097C5" w14:textId="77777777" w:rsidR="00CE5425" w:rsidRDefault="00CE5425" w:rsidP="00CE5425">
            <w:pPr>
              <w:rPr>
                <w:rFonts w:cs="Arial"/>
              </w:rPr>
            </w:pPr>
            <w:r>
              <w:rPr>
                <w:rFonts w:cs="Arial"/>
              </w:rPr>
              <w:t xml:space="preserve">To show, at all times, a personal commitment to Looked after Children and treating all </w:t>
            </w:r>
            <w:r w:rsidR="00F0706A">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p w14:paraId="7DEB5CDE" w14:textId="77777777" w:rsidR="00633932" w:rsidRPr="00524D70" w:rsidRDefault="00633932" w:rsidP="00CE5425">
            <w:pPr>
              <w:rPr>
                <w:b/>
                <w:u w:val="single"/>
              </w:rPr>
            </w:pPr>
          </w:p>
        </w:tc>
      </w:tr>
      <w:tr w:rsidR="00CE5425" w:rsidRPr="00F86064" w14:paraId="6B62C7E5" w14:textId="77777777" w:rsidTr="00046227">
        <w:trPr>
          <w:jc w:val="center"/>
        </w:trPr>
        <w:tc>
          <w:tcPr>
            <w:tcW w:w="10090" w:type="dxa"/>
            <w:tcBorders>
              <w:top w:val="single" w:sz="4" w:space="0" w:color="auto"/>
              <w:left w:val="single" w:sz="4" w:space="0" w:color="auto"/>
              <w:bottom w:val="single" w:sz="4" w:space="0" w:color="auto"/>
              <w:right w:val="single" w:sz="4" w:space="0" w:color="auto"/>
            </w:tcBorders>
          </w:tcPr>
          <w:p w14:paraId="1FC5562F" w14:textId="77777777" w:rsidR="00CE5425" w:rsidRDefault="00CE5425" w:rsidP="00CE5425">
            <w:pPr>
              <w:rPr>
                <w:rFonts w:cs="Arial"/>
                <w:b/>
              </w:rPr>
            </w:pPr>
            <w:r>
              <w:rPr>
                <w:rFonts w:cs="Arial"/>
                <w:b/>
              </w:rPr>
              <w:t xml:space="preserve">3. HEALTH </w:t>
            </w:r>
            <w:smartTag w:uri="urn:schemas-microsoft-com:office:smarttags" w:element="stockticker">
              <w:r>
                <w:rPr>
                  <w:rFonts w:cs="Arial"/>
                  <w:b/>
                </w:rPr>
                <w:t>AND</w:t>
              </w:r>
            </w:smartTag>
            <w:r>
              <w:rPr>
                <w:rFonts w:cs="Arial"/>
                <w:b/>
              </w:rPr>
              <w:t xml:space="preserve"> SAFETY </w:t>
            </w:r>
          </w:p>
          <w:p w14:paraId="708806AA" w14:textId="77777777" w:rsidR="00CE5425" w:rsidRPr="008C30EF" w:rsidRDefault="00CE5425" w:rsidP="00CE5425">
            <w:pPr>
              <w:rPr>
                <w:rFonts w:cs="Arial"/>
              </w:rPr>
            </w:pPr>
            <w:r>
              <w:rPr>
                <w:rFonts w:cs="Arial"/>
              </w:rPr>
              <w:t>The Health and Safety at Work etc Act 1974</w:t>
            </w:r>
            <w:r w:rsidRPr="008C30EF">
              <w:rPr>
                <w:rFonts w:cs="Arial"/>
              </w:rPr>
              <w:t xml:space="preserve"> and associated legislation places responsibilities for health and safety on Hull City Council, as your employer and you as an employee of the council. In addition to the Councils overall duties, the post holder has personal responsibility for their own health</w:t>
            </w:r>
            <w:r w:rsidR="00396375">
              <w:rPr>
                <w:rFonts w:cs="Arial"/>
              </w:rPr>
              <w:t xml:space="preserve">, </w:t>
            </w:r>
            <w:r w:rsidRPr="008C30EF">
              <w:rPr>
                <w:rFonts w:cs="Arial"/>
              </w:rPr>
              <w:t xml:space="preserve">safety and </w:t>
            </w:r>
            <w:r w:rsidR="00396375">
              <w:rPr>
                <w:rFonts w:cs="Arial"/>
              </w:rPr>
              <w:t xml:space="preserve">wellbeing and </w:t>
            </w:r>
            <w:r w:rsidRPr="008C30EF">
              <w:rPr>
                <w:rFonts w:cs="Arial"/>
              </w:rPr>
              <w:t>that of other employees; additional and more specific responsibilities are identified in the Council’s Corporate H&amp;S policy.</w:t>
            </w:r>
          </w:p>
          <w:p w14:paraId="2D748D70" w14:textId="77777777" w:rsidR="00CE5425" w:rsidRPr="00F86064" w:rsidRDefault="00CE5425" w:rsidP="00CE5425">
            <w:pPr>
              <w:rPr>
                <w:rFonts w:cs="Arial"/>
                <w:b/>
              </w:rPr>
            </w:pPr>
          </w:p>
        </w:tc>
      </w:tr>
      <w:tr w:rsidR="00CE5425" w:rsidRPr="00F86064" w14:paraId="26206E3D" w14:textId="77777777" w:rsidTr="00046227">
        <w:trPr>
          <w:jc w:val="center"/>
        </w:trPr>
        <w:tc>
          <w:tcPr>
            <w:tcW w:w="10090" w:type="dxa"/>
            <w:tcBorders>
              <w:top w:val="single" w:sz="4" w:space="0" w:color="auto"/>
              <w:left w:val="single" w:sz="4" w:space="0" w:color="auto"/>
              <w:bottom w:val="single" w:sz="4" w:space="0" w:color="auto"/>
              <w:right w:val="single" w:sz="4" w:space="0" w:color="auto"/>
            </w:tcBorders>
          </w:tcPr>
          <w:p w14:paraId="479B7D99" w14:textId="77777777" w:rsidR="00CE5425" w:rsidRPr="00AC7F9F" w:rsidRDefault="00CE5425" w:rsidP="00CE5425">
            <w:pPr>
              <w:rPr>
                <w:rFonts w:cs="Arial"/>
                <w:b/>
              </w:rPr>
            </w:pPr>
            <w:r>
              <w:rPr>
                <w:rFonts w:cs="Arial"/>
                <w:b/>
              </w:rPr>
              <w:t>4. GENERAL</w:t>
            </w:r>
          </w:p>
          <w:p w14:paraId="332E3584" w14:textId="77777777" w:rsidR="00CE5425" w:rsidRPr="008C30EF" w:rsidRDefault="00CE5425" w:rsidP="00CE5425">
            <w:pPr>
              <w:rPr>
                <w:rFonts w:cs="Arial"/>
              </w:rPr>
            </w:pPr>
            <w:r w:rsidRPr="008C30EF">
              <w:rPr>
                <w:rFonts w:cs="Arial"/>
              </w:rPr>
              <w:t>The postholder must be flexible to ensure the operational needs of the Council are met.  This includes the undertaking of duties of a similar nature and responsibility as and when required, throughout the various work places in the Council.</w:t>
            </w:r>
          </w:p>
          <w:p w14:paraId="0EC7E81E" w14:textId="77777777" w:rsidR="00CE5425" w:rsidRPr="00F86064" w:rsidRDefault="00CE5425" w:rsidP="00CE5425">
            <w:pPr>
              <w:rPr>
                <w:rFonts w:cs="Arial"/>
                <w:b/>
              </w:rPr>
            </w:pPr>
          </w:p>
        </w:tc>
      </w:tr>
      <w:tr w:rsidR="00CE5425" w:rsidRPr="00C45A0F" w14:paraId="24BE7FF7" w14:textId="77777777" w:rsidTr="00046227">
        <w:trPr>
          <w:jc w:val="center"/>
        </w:trPr>
        <w:tc>
          <w:tcPr>
            <w:tcW w:w="10090" w:type="dxa"/>
            <w:tcBorders>
              <w:top w:val="single" w:sz="4" w:space="0" w:color="auto"/>
              <w:left w:val="single" w:sz="4" w:space="0" w:color="auto"/>
              <w:bottom w:val="single" w:sz="4" w:space="0" w:color="auto"/>
              <w:right w:val="single" w:sz="4" w:space="0" w:color="auto"/>
            </w:tcBorders>
            <w:shd w:val="clear" w:color="auto" w:fill="D9D9D9"/>
          </w:tcPr>
          <w:p w14:paraId="4531DB7F" w14:textId="77777777" w:rsidR="00CE5425" w:rsidRPr="0043645F" w:rsidRDefault="00CE5425" w:rsidP="00CE5425">
            <w:pPr>
              <w:rPr>
                <w:rFonts w:cs="Arial"/>
                <w:b/>
                <w:i/>
                <w:sz w:val="20"/>
              </w:rPr>
            </w:pPr>
            <w:smartTag w:uri="urn:schemas-microsoft-com:office:smarttags" w:element="stockticker">
              <w:r w:rsidRPr="00A26385">
                <w:rPr>
                  <w:rFonts w:cs="Arial"/>
                  <w:b/>
                </w:rPr>
                <w:t>JOB</w:t>
              </w:r>
            </w:smartTag>
            <w:r w:rsidRPr="00A26385">
              <w:rPr>
                <w:rFonts w:cs="Arial"/>
                <w:b/>
              </w:rPr>
              <w:t xml:space="preserve"> CHARACTERISTICS: </w:t>
            </w:r>
            <w:r>
              <w:rPr>
                <w:rFonts w:cs="Arial"/>
                <w:b/>
              </w:rPr>
              <w:t xml:space="preserve">Confirm by crossing the boxes that the post has the following characteristics </w:t>
            </w:r>
            <w:r w:rsidRPr="00E308E7">
              <w:rPr>
                <w:rFonts w:cs="Arial"/>
                <w:b/>
                <w:i/>
                <w:sz w:val="20"/>
              </w:rPr>
              <w:t xml:space="preserve">(Only </w:t>
            </w:r>
            <w:r>
              <w:rPr>
                <w:rFonts w:cs="Arial"/>
                <w:b/>
                <w:i/>
                <w:sz w:val="20"/>
              </w:rPr>
              <w:t>cross</w:t>
            </w:r>
            <w:r w:rsidRPr="00E308E7">
              <w:rPr>
                <w:rFonts w:cs="Arial"/>
                <w:b/>
                <w:i/>
                <w:sz w:val="20"/>
              </w:rPr>
              <w:t xml:space="preserve"> the boxes that apply)</w:t>
            </w:r>
            <w:r>
              <w:rPr>
                <w:rFonts w:cs="Arial"/>
                <w:b/>
                <w:i/>
                <w:sz w:val="20"/>
              </w:rPr>
              <w:t>.</w:t>
            </w:r>
          </w:p>
        </w:tc>
      </w:tr>
      <w:tr w:rsidR="00CE5425" w:rsidRPr="00C45A0F" w14:paraId="47D4BFA0" w14:textId="77777777" w:rsidTr="00046227">
        <w:trPr>
          <w:jc w:val="center"/>
        </w:trPr>
        <w:tc>
          <w:tcPr>
            <w:tcW w:w="10090" w:type="dxa"/>
            <w:tcBorders>
              <w:top w:val="single" w:sz="4" w:space="0" w:color="auto"/>
              <w:left w:val="single" w:sz="4" w:space="0" w:color="auto"/>
              <w:bottom w:val="single" w:sz="4" w:space="0" w:color="auto"/>
              <w:right w:val="single" w:sz="4" w:space="0" w:color="auto"/>
            </w:tcBorders>
          </w:tcPr>
          <w:p w14:paraId="3B3FDEA1" w14:textId="77777777" w:rsidR="00CE5425" w:rsidRDefault="00CE5425" w:rsidP="00CE5425">
            <w:pPr>
              <w:numPr>
                <w:ilvl w:val="0"/>
                <w:numId w:val="13"/>
              </w:numPr>
              <w:rPr>
                <w:rFonts w:cs="Arial"/>
                <w:b/>
              </w:rPr>
            </w:pPr>
            <w:r>
              <w:rPr>
                <w:rFonts w:cs="Arial"/>
                <w:b/>
              </w:rPr>
              <w:t>Postholder will be required to have a range of either professional or specialist knowledge or experience.</w:t>
            </w:r>
          </w:p>
          <w:p w14:paraId="1C4C8D4C" w14:textId="77777777" w:rsidR="00CE5425" w:rsidRDefault="00CE5425" w:rsidP="00CE5425">
            <w:pPr>
              <w:ind w:left="360"/>
              <w:rPr>
                <w:rFonts w:cs="Arial"/>
                <w:b/>
              </w:rPr>
            </w:pPr>
          </w:p>
          <w:p w14:paraId="792B6298" w14:textId="65B9E96B" w:rsidR="00CE5425" w:rsidRDefault="00E14945" w:rsidP="00D6017A">
            <w:pPr>
              <w:jc w:val="center"/>
              <w:rPr>
                <w:rFonts w:cs="Arial"/>
                <w:b/>
              </w:rPr>
            </w:pPr>
            <w:r>
              <w:rPr>
                <w:rFonts w:cs="Arial"/>
                <w:b/>
              </w:rPr>
              <w:t>x</w:t>
            </w:r>
          </w:p>
          <w:p w14:paraId="5DA965DD" w14:textId="77777777" w:rsidR="00D6017A" w:rsidRDefault="00D6017A" w:rsidP="00D6017A">
            <w:pPr>
              <w:jc w:val="center"/>
              <w:rPr>
                <w:rFonts w:cs="Arial"/>
                <w:b/>
              </w:rPr>
            </w:pPr>
          </w:p>
          <w:p w14:paraId="107269BE" w14:textId="202F04F3" w:rsidR="00CE5425" w:rsidRDefault="00CE5425" w:rsidP="00CE5425">
            <w:pPr>
              <w:numPr>
                <w:ilvl w:val="0"/>
                <w:numId w:val="13"/>
              </w:numPr>
              <w:rPr>
                <w:rFonts w:cs="Arial"/>
                <w:b/>
              </w:rPr>
            </w:pPr>
            <w:r>
              <w:rPr>
                <w:rFonts w:cs="Arial"/>
                <w:b/>
              </w:rPr>
              <w:t xml:space="preserve">Role will have supervision and planning of other </w:t>
            </w:r>
            <w:r w:rsidR="00E14945">
              <w:rPr>
                <w:rFonts w:cs="Arial"/>
                <w:b/>
              </w:rPr>
              <w:t>people’s</w:t>
            </w:r>
            <w:r>
              <w:rPr>
                <w:rFonts w:cs="Arial"/>
                <w:b/>
              </w:rPr>
              <w:t xml:space="preserve"> workloads and/or planning or scheduling of work over the short term.</w:t>
            </w:r>
          </w:p>
          <w:p w14:paraId="104F4FB4" w14:textId="77777777" w:rsidR="00CE5425" w:rsidRDefault="00CE5425" w:rsidP="00CE5425">
            <w:pPr>
              <w:rPr>
                <w:rFonts w:cs="Arial"/>
                <w:b/>
              </w:rPr>
            </w:pPr>
          </w:p>
          <w:p w14:paraId="2B2D1D00" w14:textId="4171B9A4" w:rsidR="00CE5425" w:rsidRDefault="00E14945" w:rsidP="00D6017A">
            <w:pPr>
              <w:jc w:val="center"/>
              <w:rPr>
                <w:rFonts w:cs="Arial"/>
                <w:b/>
              </w:rPr>
            </w:pPr>
            <w:r>
              <w:rPr>
                <w:rFonts w:cs="Arial"/>
                <w:b/>
              </w:rPr>
              <w:t>x</w:t>
            </w:r>
          </w:p>
          <w:p w14:paraId="45D6FDA7" w14:textId="77777777" w:rsidR="00D6017A" w:rsidRDefault="00D6017A" w:rsidP="00D6017A">
            <w:pPr>
              <w:jc w:val="center"/>
              <w:rPr>
                <w:rFonts w:cs="Arial"/>
                <w:b/>
              </w:rPr>
            </w:pPr>
          </w:p>
          <w:p w14:paraId="7CBE4E3B" w14:textId="69FBFEE2" w:rsidR="00CE5425" w:rsidRDefault="00CE5425" w:rsidP="00CE5425">
            <w:pPr>
              <w:numPr>
                <w:ilvl w:val="0"/>
                <w:numId w:val="13"/>
              </w:numPr>
              <w:rPr>
                <w:rFonts w:cs="Arial"/>
                <w:b/>
              </w:rPr>
            </w:pPr>
            <w:r>
              <w:rPr>
                <w:rFonts w:cs="Arial"/>
                <w:b/>
              </w:rPr>
              <w:t>HR skills can comprise being in a managerial role requiring motivating</w:t>
            </w:r>
            <w:r w:rsidR="00396375">
              <w:rPr>
                <w:rFonts w:cs="Arial"/>
                <w:b/>
              </w:rPr>
              <w:t>,</w:t>
            </w:r>
            <w:r>
              <w:rPr>
                <w:rFonts w:cs="Arial"/>
                <w:b/>
              </w:rPr>
              <w:t xml:space="preserve"> developing </w:t>
            </w:r>
            <w:r w:rsidR="00396375">
              <w:rPr>
                <w:rFonts w:cs="Arial"/>
                <w:b/>
              </w:rPr>
              <w:t xml:space="preserve">and ensuring the health and wellbeing of </w:t>
            </w:r>
            <w:r>
              <w:rPr>
                <w:rFonts w:cs="Arial"/>
                <w:b/>
              </w:rPr>
              <w:t>a dedicated staff group and/or HR skills in influencing peer and senior managers.</w:t>
            </w:r>
          </w:p>
          <w:p w14:paraId="2BCC2758" w14:textId="77777777" w:rsidR="00CE5425" w:rsidRDefault="00CE5425" w:rsidP="00CE5425">
            <w:pPr>
              <w:rPr>
                <w:rFonts w:cs="Arial"/>
                <w:b/>
              </w:rPr>
            </w:pPr>
          </w:p>
          <w:p w14:paraId="035AD9EA" w14:textId="3EDC6004" w:rsidR="00CE5425" w:rsidRDefault="00E14945" w:rsidP="00D6017A">
            <w:pPr>
              <w:jc w:val="center"/>
              <w:rPr>
                <w:rFonts w:cs="Arial"/>
                <w:b/>
              </w:rPr>
            </w:pPr>
            <w:r>
              <w:rPr>
                <w:rFonts w:cs="Arial"/>
                <w:b/>
              </w:rPr>
              <w:t>x</w:t>
            </w:r>
          </w:p>
          <w:p w14:paraId="453F5E9A" w14:textId="2B1D20D3" w:rsidR="00D6017A" w:rsidRDefault="00D6017A" w:rsidP="00D6017A">
            <w:pPr>
              <w:jc w:val="center"/>
              <w:rPr>
                <w:rFonts w:cs="Arial"/>
                <w:b/>
              </w:rPr>
            </w:pPr>
          </w:p>
          <w:p w14:paraId="4F6690A4" w14:textId="77777777" w:rsidR="00CE5425" w:rsidRDefault="00CE5425" w:rsidP="00CE5425">
            <w:pPr>
              <w:numPr>
                <w:ilvl w:val="0"/>
                <w:numId w:val="13"/>
              </w:numPr>
              <w:rPr>
                <w:rFonts w:cs="Arial"/>
                <w:b/>
              </w:rPr>
            </w:pPr>
            <w:r>
              <w:rPr>
                <w:rFonts w:cs="Arial"/>
                <w:b/>
              </w:rPr>
              <w:t>Role has latitude to determine appropriate actions within set policies and practices.  Role is subject to structured direction and supervision with set objectives.</w:t>
            </w:r>
          </w:p>
          <w:p w14:paraId="07C2CC24" w14:textId="1E279C93" w:rsidR="00CE5425" w:rsidRDefault="00E14945" w:rsidP="00CE5425">
            <w:pPr>
              <w:jc w:val="center"/>
              <w:rPr>
                <w:rFonts w:cs="Arial"/>
                <w:b/>
              </w:rPr>
            </w:pPr>
            <w:r>
              <w:rPr>
                <w:rFonts w:cs="Arial"/>
                <w:b/>
              </w:rPr>
              <w:t>x</w:t>
            </w:r>
          </w:p>
          <w:p w14:paraId="571E2318" w14:textId="77777777" w:rsidR="00CE5425" w:rsidRDefault="00CE5425" w:rsidP="00CE5425">
            <w:pPr>
              <w:jc w:val="center"/>
              <w:rPr>
                <w:rFonts w:cs="Arial"/>
                <w:b/>
              </w:rPr>
            </w:pPr>
          </w:p>
          <w:p w14:paraId="3A353B64" w14:textId="619A8EFD" w:rsidR="00CE5425" w:rsidRDefault="00CE5425" w:rsidP="00CE5425">
            <w:pPr>
              <w:numPr>
                <w:ilvl w:val="0"/>
                <w:numId w:val="13"/>
              </w:numPr>
              <w:rPr>
                <w:rFonts w:cs="Arial"/>
                <w:b/>
              </w:rPr>
            </w:pPr>
            <w:r>
              <w:rPr>
                <w:rFonts w:cs="Arial"/>
                <w:b/>
              </w:rPr>
              <w:t xml:space="preserve">Role has </w:t>
            </w:r>
            <w:r w:rsidR="00FE3960">
              <w:rPr>
                <w:rFonts w:cs="Arial"/>
                <w:b/>
              </w:rPr>
              <w:t xml:space="preserve">the </w:t>
            </w:r>
            <w:r>
              <w:rPr>
                <w:rFonts w:cs="Arial"/>
                <w:b/>
              </w:rPr>
              <w:t xml:space="preserve">requirement to identify and establish relevant policies and practices within their specific area of responsibility.   </w:t>
            </w:r>
          </w:p>
          <w:p w14:paraId="273445D8" w14:textId="77777777" w:rsidR="00CE5425" w:rsidRDefault="00CE5425" w:rsidP="00CE5425">
            <w:pPr>
              <w:rPr>
                <w:rFonts w:cs="Arial"/>
                <w:b/>
              </w:rPr>
            </w:pPr>
          </w:p>
          <w:p w14:paraId="077E53A8" w14:textId="6D4BDBCE" w:rsidR="00CE5425" w:rsidRDefault="00E14945" w:rsidP="00D6017A">
            <w:pPr>
              <w:jc w:val="center"/>
              <w:rPr>
                <w:rFonts w:cs="Arial"/>
                <w:b/>
              </w:rPr>
            </w:pPr>
            <w:r>
              <w:rPr>
                <w:rFonts w:cs="Arial"/>
                <w:b/>
              </w:rPr>
              <w:t>x</w:t>
            </w:r>
          </w:p>
          <w:p w14:paraId="38999238" w14:textId="77777777" w:rsidR="00D6017A" w:rsidRDefault="00D6017A" w:rsidP="00D6017A">
            <w:pPr>
              <w:jc w:val="center"/>
              <w:rPr>
                <w:rFonts w:cs="Arial"/>
                <w:b/>
              </w:rPr>
            </w:pPr>
          </w:p>
          <w:p w14:paraId="145BFF45" w14:textId="77777777" w:rsidR="00CE5425" w:rsidRPr="00A352A5" w:rsidRDefault="00CE5425" w:rsidP="00CE5425">
            <w:pPr>
              <w:numPr>
                <w:ilvl w:val="0"/>
                <w:numId w:val="13"/>
              </w:numPr>
              <w:rPr>
                <w:rFonts w:cs="Arial"/>
                <w:b/>
              </w:rPr>
            </w:pPr>
            <w:r w:rsidRPr="00A352A5">
              <w:rPr>
                <w:rFonts w:cs="Arial"/>
                <w:b/>
              </w:rPr>
              <w:t>Role is required to manage/monitor/direct financial plans and budgets in line with corporate policy.</w:t>
            </w:r>
          </w:p>
          <w:p w14:paraId="7F327AD5" w14:textId="016C67B1" w:rsidR="00CE5425" w:rsidRDefault="00FE3960" w:rsidP="00D6017A">
            <w:pPr>
              <w:jc w:val="center"/>
              <w:rPr>
                <w:rFonts w:cs="Arial"/>
                <w:b/>
              </w:rPr>
            </w:pPr>
            <w:r>
              <w:rPr>
                <w:rFonts w:cs="Arial"/>
                <w:b/>
              </w:rPr>
              <w:lastRenderedPageBreak/>
              <w:t>x</w:t>
            </w:r>
          </w:p>
          <w:p w14:paraId="56299E18" w14:textId="77777777" w:rsidR="00D6017A" w:rsidRDefault="00D6017A" w:rsidP="00D6017A">
            <w:pPr>
              <w:jc w:val="center"/>
              <w:rPr>
                <w:rFonts w:cs="Arial"/>
                <w:b/>
              </w:rPr>
            </w:pPr>
          </w:p>
          <w:p w14:paraId="4E9F333E" w14:textId="77777777" w:rsidR="00CE5425" w:rsidRDefault="00CE5425" w:rsidP="00CE5425">
            <w:pPr>
              <w:numPr>
                <w:ilvl w:val="0"/>
                <w:numId w:val="14"/>
              </w:numPr>
              <w:rPr>
                <w:rFonts w:cs="Arial"/>
                <w:b/>
              </w:rPr>
            </w:pPr>
            <w:r>
              <w:rPr>
                <w:rFonts w:cs="Arial"/>
                <w:b/>
              </w:rPr>
              <w:t>Role has the authority to make key decisions impacting on the Principal Accountabilities.</w:t>
            </w:r>
          </w:p>
          <w:p w14:paraId="4C7DA0B9" w14:textId="77777777" w:rsidR="00CE5425" w:rsidRDefault="00CE5425" w:rsidP="00CE5425">
            <w:pPr>
              <w:rPr>
                <w:rFonts w:cs="Arial"/>
                <w:b/>
              </w:rPr>
            </w:pPr>
          </w:p>
          <w:p w14:paraId="239FB485" w14:textId="7209ECD8" w:rsidR="00CE5425" w:rsidRDefault="00E14945" w:rsidP="00D6017A">
            <w:pPr>
              <w:jc w:val="center"/>
              <w:rPr>
                <w:rFonts w:cs="Arial"/>
                <w:b/>
              </w:rPr>
            </w:pPr>
            <w:r>
              <w:rPr>
                <w:rFonts w:cs="Arial"/>
                <w:b/>
              </w:rPr>
              <w:t>x</w:t>
            </w:r>
          </w:p>
          <w:p w14:paraId="2C58056C" w14:textId="15A2DA5C" w:rsidR="00D6017A" w:rsidRPr="00C45A0F" w:rsidRDefault="00D6017A" w:rsidP="00D6017A">
            <w:pPr>
              <w:jc w:val="center"/>
              <w:rPr>
                <w:rFonts w:cs="Arial"/>
                <w:b/>
              </w:rPr>
            </w:pPr>
          </w:p>
        </w:tc>
      </w:tr>
    </w:tbl>
    <w:p w14:paraId="47C82A3A" w14:textId="77777777" w:rsidR="00CE5425" w:rsidRDefault="00CE5425" w:rsidP="00CE5425"/>
    <w:tbl>
      <w:tblPr>
        <w:tblW w:w="10090" w:type="dxa"/>
        <w:jc w:val="center"/>
        <w:tblLayout w:type="fixed"/>
        <w:tblLook w:val="0000" w:firstRow="0" w:lastRow="0" w:firstColumn="0" w:lastColumn="0" w:noHBand="0" w:noVBand="0"/>
      </w:tblPr>
      <w:tblGrid>
        <w:gridCol w:w="10090"/>
      </w:tblGrid>
      <w:tr w:rsidR="00CE5425" w:rsidRPr="008C30EF" w14:paraId="1D22BE66" w14:textId="77777777" w:rsidTr="00CE5425">
        <w:trPr>
          <w:jc w:val="center"/>
        </w:trPr>
        <w:tc>
          <w:tcPr>
            <w:tcW w:w="10075" w:type="dxa"/>
            <w:tcBorders>
              <w:top w:val="single" w:sz="4" w:space="0" w:color="auto"/>
              <w:left w:val="single" w:sz="4" w:space="0" w:color="auto"/>
              <w:bottom w:val="single" w:sz="4" w:space="0" w:color="auto"/>
              <w:right w:val="single" w:sz="4" w:space="0" w:color="auto"/>
            </w:tcBorders>
            <w:shd w:val="clear" w:color="auto" w:fill="D9D9D9"/>
          </w:tcPr>
          <w:p w14:paraId="6508C963" w14:textId="77777777" w:rsidR="00CE5425" w:rsidRPr="0043645F" w:rsidRDefault="00CE5425" w:rsidP="009C7EEF">
            <w:pPr>
              <w:rPr>
                <w:rFonts w:cs="Arial"/>
                <w:b/>
              </w:rPr>
            </w:pPr>
            <w:r w:rsidRPr="00C45A0F">
              <w:rPr>
                <w:rFonts w:cs="Arial"/>
                <w:b/>
              </w:rPr>
              <w:t>ORGANISATION CHART:</w:t>
            </w:r>
            <w:r>
              <w:rPr>
                <w:rFonts w:cs="Arial"/>
                <w:b/>
              </w:rPr>
              <w:t xml:space="preserve">  </w:t>
            </w:r>
            <w:r w:rsidRPr="00B31928">
              <w:rPr>
                <w:rFonts w:cs="Arial"/>
                <w:b/>
                <w:sz w:val="22"/>
                <w:szCs w:val="22"/>
              </w:rPr>
              <w:t xml:space="preserve">Please </w:t>
            </w:r>
            <w:r w:rsidR="00834CD2" w:rsidRPr="00B31928">
              <w:rPr>
                <w:rFonts w:cs="Arial"/>
                <w:b/>
                <w:sz w:val="22"/>
                <w:szCs w:val="22"/>
              </w:rPr>
              <w:t>P</w:t>
            </w:r>
            <w:r w:rsidRPr="00B31928">
              <w:rPr>
                <w:rFonts w:cs="Arial"/>
                <w:b/>
                <w:sz w:val="22"/>
                <w:szCs w:val="22"/>
              </w:rPr>
              <w:t>rovide Job Titles and Grades</w:t>
            </w:r>
            <w:r>
              <w:rPr>
                <w:rFonts w:cs="Arial"/>
                <w:b/>
              </w:rPr>
              <w:t xml:space="preserve">  </w:t>
            </w:r>
          </w:p>
        </w:tc>
      </w:tr>
      <w:tr w:rsidR="00CE5425" w:rsidRPr="00C45A0F" w14:paraId="4A005768" w14:textId="77777777" w:rsidTr="00CE5425">
        <w:trPr>
          <w:trHeight w:val="3402"/>
          <w:jc w:val="center"/>
        </w:trPr>
        <w:tc>
          <w:tcPr>
            <w:tcW w:w="10075" w:type="dxa"/>
            <w:tcBorders>
              <w:top w:val="single" w:sz="4" w:space="0" w:color="auto"/>
              <w:left w:val="single" w:sz="4" w:space="0" w:color="auto"/>
              <w:bottom w:val="single" w:sz="4" w:space="0" w:color="auto"/>
              <w:right w:val="single" w:sz="4" w:space="0" w:color="auto"/>
            </w:tcBorders>
          </w:tcPr>
          <w:p w14:paraId="58EF03F4" w14:textId="77777777" w:rsidR="00CE5425" w:rsidRDefault="00CE5425" w:rsidP="00633932">
            <w:pPr>
              <w:jc w:val="center"/>
              <w:rPr>
                <w:rFonts w:cs="Arial"/>
                <w:b/>
              </w:rPr>
            </w:pPr>
          </w:p>
          <w:tbl>
            <w:tblPr>
              <w:tblW w:w="0" w:type="auto"/>
              <w:tblInd w:w="1493" w:type="dxa"/>
              <w:tblLayout w:type="fixed"/>
              <w:tblLook w:val="01E0" w:firstRow="1" w:lastRow="1" w:firstColumn="1" w:lastColumn="1" w:noHBand="0" w:noVBand="0"/>
            </w:tblPr>
            <w:tblGrid>
              <w:gridCol w:w="3286"/>
              <w:gridCol w:w="567"/>
              <w:gridCol w:w="3287"/>
            </w:tblGrid>
            <w:tr w:rsidR="00CE5425" w:rsidRPr="00B86ADB" w14:paraId="58842422" w14:textId="77777777" w:rsidTr="00633932">
              <w:tc>
                <w:tcPr>
                  <w:tcW w:w="3286" w:type="dxa"/>
                  <w:tcBorders>
                    <w:top w:val="nil"/>
                    <w:left w:val="nil"/>
                    <w:bottom w:val="nil"/>
                    <w:right w:val="nil"/>
                  </w:tcBorders>
                </w:tcPr>
                <w:p w14:paraId="64778A9E" w14:textId="77777777" w:rsidR="00CE5425" w:rsidRPr="00B86ADB" w:rsidRDefault="00CE5425" w:rsidP="00633932">
                  <w:pPr>
                    <w:spacing w:after="120"/>
                    <w:ind w:left="283"/>
                    <w:jc w:val="center"/>
                    <w:rPr>
                      <w:rFonts w:cs="Arial"/>
                      <w:b/>
                      <w:sz w:val="16"/>
                      <w:szCs w:val="24"/>
                    </w:rPr>
                  </w:pPr>
                </w:p>
              </w:tc>
              <w:tc>
                <w:tcPr>
                  <w:tcW w:w="567" w:type="dxa"/>
                  <w:tcBorders>
                    <w:top w:val="nil"/>
                    <w:left w:val="nil"/>
                    <w:bottom w:val="nil"/>
                    <w:right w:val="single" w:sz="4" w:space="0" w:color="auto"/>
                  </w:tcBorders>
                </w:tcPr>
                <w:p w14:paraId="590DCD94" w14:textId="77777777" w:rsidR="00CE5425" w:rsidRPr="00B86ADB" w:rsidRDefault="00CE5425" w:rsidP="00633932">
                  <w:pPr>
                    <w:spacing w:after="120"/>
                    <w:ind w:left="283"/>
                    <w:jc w:val="center"/>
                    <w:rPr>
                      <w:rFonts w:cs="Arial"/>
                      <w:b/>
                      <w:sz w:val="16"/>
                      <w:szCs w:val="24"/>
                    </w:rPr>
                  </w:pPr>
                </w:p>
              </w:tc>
              <w:tc>
                <w:tcPr>
                  <w:tcW w:w="3287" w:type="dxa"/>
                  <w:tcBorders>
                    <w:top w:val="single" w:sz="4" w:space="0" w:color="auto"/>
                    <w:left w:val="single" w:sz="4" w:space="0" w:color="auto"/>
                    <w:bottom w:val="single" w:sz="4" w:space="0" w:color="auto"/>
                    <w:right w:val="single" w:sz="4" w:space="0" w:color="auto"/>
                  </w:tcBorders>
                </w:tcPr>
                <w:p w14:paraId="01947C1D" w14:textId="77777777" w:rsidR="00CE5425" w:rsidRPr="009C7EEF" w:rsidRDefault="00CE5425" w:rsidP="00633932">
                  <w:pPr>
                    <w:spacing w:after="120"/>
                    <w:ind w:left="283"/>
                    <w:jc w:val="center"/>
                    <w:rPr>
                      <w:rFonts w:cs="Arial"/>
                      <w:szCs w:val="24"/>
                    </w:rPr>
                  </w:pPr>
                  <w:r w:rsidRPr="009C7EEF">
                    <w:rPr>
                      <w:rFonts w:cs="Arial"/>
                      <w:szCs w:val="24"/>
                    </w:rPr>
                    <w:t>Immediate Line Manager</w:t>
                  </w:r>
                </w:p>
                <w:p w14:paraId="386A13BE" w14:textId="497324E1" w:rsidR="00CE5425" w:rsidRPr="009C7EEF" w:rsidRDefault="00E14945" w:rsidP="00633932">
                  <w:pPr>
                    <w:spacing w:after="120"/>
                    <w:ind w:left="283"/>
                    <w:jc w:val="center"/>
                    <w:rPr>
                      <w:rFonts w:cs="Arial"/>
                      <w:b/>
                      <w:szCs w:val="24"/>
                    </w:rPr>
                  </w:pPr>
                  <w:r>
                    <w:rPr>
                      <w:rFonts w:cs="Arial"/>
                      <w:szCs w:val="24"/>
                    </w:rPr>
                    <w:t>Head of Service - SEND</w:t>
                  </w:r>
                </w:p>
              </w:tc>
            </w:tr>
            <w:tr w:rsidR="00CE5425" w:rsidRPr="00B86ADB" w14:paraId="70176D23" w14:textId="77777777" w:rsidTr="00633932">
              <w:tc>
                <w:tcPr>
                  <w:tcW w:w="3286" w:type="dxa"/>
                  <w:tcBorders>
                    <w:top w:val="nil"/>
                    <w:left w:val="nil"/>
                    <w:bottom w:val="single" w:sz="4" w:space="0" w:color="auto"/>
                    <w:right w:val="nil"/>
                  </w:tcBorders>
                </w:tcPr>
                <w:p w14:paraId="606B15ED" w14:textId="77777777" w:rsidR="00CE5425" w:rsidRPr="00B86ADB" w:rsidRDefault="00CE5425" w:rsidP="00633932">
                  <w:pPr>
                    <w:spacing w:after="120"/>
                    <w:ind w:left="283"/>
                    <w:jc w:val="center"/>
                    <w:rPr>
                      <w:rFonts w:cs="Arial"/>
                      <w:b/>
                      <w:sz w:val="16"/>
                      <w:szCs w:val="24"/>
                    </w:rPr>
                  </w:pPr>
                </w:p>
              </w:tc>
              <w:tc>
                <w:tcPr>
                  <w:tcW w:w="567" w:type="dxa"/>
                  <w:tcBorders>
                    <w:top w:val="nil"/>
                    <w:left w:val="nil"/>
                    <w:bottom w:val="nil"/>
                    <w:right w:val="nil"/>
                  </w:tcBorders>
                </w:tcPr>
                <w:p w14:paraId="0734FC51" w14:textId="77777777" w:rsidR="00CE5425" w:rsidRPr="00B86ADB" w:rsidRDefault="00CE5425" w:rsidP="00633932">
                  <w:pPr>
                    <w:spacing w:after="120"/>
                    <w:ind w:left="283"/>
                    <w:jc w:val="center"/>
                    <w:rPr>
                      <w:rFonts w:cs="Arial"/>
                      <w:b/>
                      <w:sz w:val="16"/>
                      <w:szCs w:val="24"/>
                    </w:rPr>
                  </w:pPr>
                </w:p>
              </w:tc>
              <w:tc>
                <w:tcPr>
                  <w:tcW w:w="3287" w:type="dxa"/>
                  <w:tcBorders>
                    <w:top w:val="single" w:sz="4" w:space="0" w:color="auto"/>
                    <w:left w:val="nil"/>
                    <w:bottom w:val="single" w:sz="4" w:space="0" w:color="auto"/>
                    <w:right w:val="nil"/>
                  </w:tcBorders>
                </w:tcPr>
                <w:p w14:paraId="16C07363" w14:textId="77777777" w:rsidR="00CE5425" w:rsidRPr="009C7EEF" w:rsidRDefault="00CE5425" w:rsidP="00633932">
                  <w:pPr>
                    <w:spacing w:after="120"/>
                    <w:ind w:left="283"/>
                    <w:jc w:val="center"/>
                    <w:rPr>
                      <w:rFonts w:cs="Arial"/>
                      <w:b/>
                      <w:szCs w:val="24"/>
                    </w:rPr>
                  </w:pPr>
                </w:p>
              </w:tc>
            </w:tr>
            <w:tr w:rsidR="00CE5425" w:rsidRPr="00B86ADB" w14:paraId="10D705CF" w14:textId="77777777" w:rsidTr="00633932">
              <w:tc>
                <w:tcPr>
                  <w:tcW w:w="3286" w:type="dxa"/>
                  <w:tcBorders>
                    <w:top w:val="single" w:sz="4" w:space="0" w:color="auto"/>
                    <w:bottom w:val="single" w:sz="4" w:space="0" w:color="auto"/>
                  </w:tcBorders>
                </w:tcPr>
                <w:p w14:paraId="4DC2BF31" w14:textId="77777777" w:rsidR="00CE5425" w:rsidRPr="009C7EEF" w:rsidRDefault="00CE5425" w:rsidP="00633932">
                  <w:pPr>
                    <w:spacing w:after="120"/>
                    <w:ind w:left="283"/>
                    <w:jc w:val="center"/>
                    <w:rPr>
                      <w:rFonts w:cs="Arial"/>
                      <w:szCs w:val="24"/>
                    </w:rPr>
                  </w:pPr>
                  <w:r w:rsidRPr="009C7EEF">
                    <w:rPr>
                      <w:rFonts w:cs="Arial"/>
                      <w:szCs w:val="24"/>
                    </w:rPr>
                    <w:t>Other jobs (peers) that report to immediate line manager</w:t>
                  </w:r>
                </w:p>
                <w:p w14:paraId="3586B654" w14:textId="77777777" w:rsidR="00CE5425" w:rsidRDefault="00E14945" w:rsidP="00633932">
                  <w:pPr>
                    <w:spacing w:after="120"/>
                    <w:ind w:left="283"/>
                    <w:jc w:val="center"/>
                    <w:rPr>
                      <w:rFonts w:cs="Arial"/>
                      <w:sz w:val="16"/>
                      <w:szCs w:val="24"/>
                    </w:rPr>
                  </w:pPr>
                  <w:r>
                    <w:rPr>
                      <w:rFonts w:cs="Arial"/>
                      <w:sz w:val="16"/>
                      <w:szCs w:val="24"/>
                    </w:rPr>
                    <w:t>IPASS Manager</w:t>
                  </w:r>
                </w:p>
                <w:p w14:paraId="621995DF" w14:textId="77777777" w:rsidR="00E14945" w:rsidRDefault="00E14945" w:rsidP="00633932">
                  <w:pPr>
                    <w:spacing w:after="120"/>
                    <w:ind w:left="283"/>
                    <w:jc w:val="center"/>
                    <w:rPr>
                      <w:rFonts w:cs="Arial"/>
                      <w:sz w:val="16"/>
                      <w:szCs w:val="24"/>
                    </w:rPr>
                  </w:pPr>
                  <w:r>
                    <w:rPr>
                      <w:rFonts w:cs="Arial"/>
                      <w:sz w:val="16"/>
                      <w:szCs w:val="24"/>
                    </w:rPr>
                    <w:t>SEND Team Manager</w:t>
                  </w:r>
                </w:p>
                <w:p w14:paraId="432D8ECC" w14:textId="60A21E09" w:rsidR="00E14945" w:rsidRPr="00B86ADB" w:rsidRDefault="00E14945" w:rsidP="00633932">
                  <w:pPr>
                    <w:spacing w:after="120"/>
                    <w:ind w:left="283"/>
                    <w:jc w:val="center"/>
                    <w:rPr>
                      <w:rFonts w:cs="Arial"/>
                      <w:b/>
                      <w:sz w:val="16"/>
                      <w:szCs w:val="24"/>
                    </w:rPr>
                  </w:pPr>
                  <w:r>
                    <w:rPr>
                      <w:rFonts w:cs="Arial"/>
                      <w:sz w:val="16"/>
                      <w:szCs w:val="24"/>
                    </w:rPr>
                    <w:t>Principle Educational Psychologist</w:t>
                  </w:r>
                </w:p>
              </w:tc>
              <w:tc>
                <w:tcPr>
                  <w:tcW w:w="567" w:type="dxa"/>
                  <w:tcBorders>
                    <w:top w:val="nil"/>
                    <w:bottom w:val="nil"/>
                    <w:right w:val="single" w:sz="4" w:space="0" w:color="auto"/>
                  </w:tcBorders>
                </w:tcPr>
                <w:p w14:paraId="45CBF356" w14:textId="77777777" w:rsidR="00CE5425" w:rsidRPr="00B86ADB" w:rsidRDefault="00CE5425" w:rsidP="00633932">
                  <w:pPr>
                    <w:spacing w:after="120"/>
                    <w:ind w:left="283"/>
                    <w:jc w:val="center"/>
                    <w:rPr>
                      <w:rFonts w:cs="Arial"/>
                      <w:b/>
                      <w:sz w:val="16"/>
                      <w:szCs w:val="24"/>
                    </w:rPr>
                  </w:pPr>
                </w:p>
              </w:tc>
              <w:tc>
                <w:tcPr>
                  <w:tcW w:w="3287" w:type="dxa"/>
                  <w:tcBorders>
                    <w:top w:val="single" w:sz="4" w:space="0" w:color="auto"/>
                    <w:left w:val="single" w:sz="4" w:space="0" w:color="auto"/>
                    <w:bottom w:val="single" w:sz="4" w:space="0" w:color="auto"/>
                    <w:right w:val="single" w:sz="4" w:space="0" w:color="auto"/>
                  </w:tcBorders>
                </w:tcPr>
                <w:p w14:paraId="3A584B33" w14:textId="2BD6C246" w:rsidR="00E14945" w:rsidRDefault="00CE5425" w:rsidP="00633932">
                  <w:pPr>
                    <w:spacing w:after="120"/>
                    <w:ind w:left="283"/>
                    <w:jc w:val="center"/>
                    <w:rPr>
                      <w:rFonts w:cs="Arial"/>
                    </w:rPr>
                  </w:pPr>
                  <w:r w:rsidRPr="009C7EEF">
                    <w:rPr>
                      <w:rFonts w:cs="Arial"/>
                      <w:szCs w:val="24"/>
                    </w:rPr>
                    <w:t>Thi</w:t>
                  </w:r>
                  <w:r w:rsidR="00E14945">
                    <w:rPr>
                      <w:rFonts w:cs="Arial"/>
                    </w:rPr>
                    <w:t xml:space="preserve">s Position </w:t>
                  </w:r>
                </w:p>
                <w:p w14:paraId="6C40DB5E" w14:textId="77777777" w:rsidR="00E14945" w:rsidRDefault="00E14945" w:rsidP="00633932">
                  <w:pPr>
                    <w:spacing w:after="120"/>
                    <w:ind w:left="283"/>
                    <w:jc w:val="center"/>
                    <w:rPr>
                      <w:rFonts w:cs="Arial"/>
                    </w:rPr>
                  </w:pPr>
                </w:p>
                <w:p w14:paraId="3C43122B" w14:textId="2020552C" w:rsidR="00CE5425" w:rsidRPr="009C7EEF" w:rsidRDefault="00E14945" w:rsidP="00633932">
                  <w:pPr>
                    <w:spacing w:after="120"/>
                    <w:ind w:left="283"/>
                    <w:jc w:val="center"/>
                    <w:rPr>
                      <w:rFonts w:cs="Arial"/>
                      <w:szCs w:val="24"/>
                    </w:rPr>
                  </w:pPr>
                  <w:r w:rsidRPr="003D6B56">
                    <w:rPr>
                      <w:rFonts w:cs="Arial"/>
                    </w:rPr>
                    <w:t>Lead Performance, Compliance and Commissioning Officer - SEND</w:t>
                  </w:r>
                  <w:r w:rsidRPr="009C7EEF">
                    <w:rPr>
                      <w:rFonts w:cs="Arial"/>
                      <w:szCs w:val="24"/>
                    </w:rPr>
                    <w:t xml:space="preserve"> </w:t>
                  </w:r>
                  <w:r w:rsidR="006471D8">
                    <w:rPr>
                      <w:rFonts w:cs="Arial"/>
                      <w:szCs w:val="24"/>
                    </w:rPr>
                    <w:t>Thi</w:t>
                  </w:r>
                  <w:r w:rsidR="00CE5425" w:rsidRPr="009C7EEF">
                    <w:rPr>
                      <w:rFonts w:cs="Arial"/>
                      <w:szCs w:val="24"/>
                    </w:rPr>
                    <w:t>s Position</w:t>
                  </w:r>
                </w:p>
                <w:p w14:paraId="741CD2FC" w14:textId="1754932F" w:rsidR="00CE5425" w:rsidRPr="009C7EEF" w:rsidRDefault="00CE5425" w:rsidP="00633932">
                  <w:pPr>
                    <w:spacing w:after="120"/>
                    <w:ind w:left="283"/>
                    <w:jc w:val="center"/>
                    <w:rPr>
                      <w:rFonts w:cs="Arial"/>
                      <w:b/>
                      <w:szCs w:val="24"/>
                    </w:rPr>
                  </w:pPr>
                </w:p>
              </w:tc>
            </w:tr>
            <w:tr w:rsidR="00CE5425" w:rsidRPr="00B86ADB" w14:paraId="4321EB8A" w14:textId="77777777" w:rsidTr="00633932">
              <w:tc>
                <w:tcPr>
                  <w:tcW w:w="3286" w:type="dxa"/>
                  <w:tcBorders>
                    <w:top w:val="single" w:sz="4" w:space="0" w:color="auto"/>
                    <w:left w:val="nil"/>
                    <w:bottom w:val="nil"/>
                    <w:right w:val="nil"/>
                  </w:tcBorders>
                </w:tcPr>
                <w:p w14:paraId="24069E35" w14:textId="77777777" w:rsidR="00CE5425" w:rsidRPr="00B86ADB" w:rsidRDefault="00CE5425" w:rsidP="00633932">
                  <w:pPr>
                    <w:spacing w:after="120"/>
                    <w:ind w:left="283"/>
                    <w:jc w:val="center"/>
                    <w:rPr>
                      <w:rFonts w:cs="Arial"/>
                      <w:b/>
                      <w:sz w:val="16"/>
                      <w:szCs w:val="24"/>
                    </w:rPr>
                  </w:pPr>
                </w:p>
              </w:tc>
              <w:tc>
                <w:tcPr>
                  <w:tcW w:w="567" w:type="dxa"/>
                  <w:tcBorders>
                    <w:top w:val="nil"/>
                    <w:left w:val="nil"/>
                    <w:bottom w:val="nil"/>
                    <w:right w:val="nil"/>
                  </w:tcBorders>
                </w:tcPr>
                <w:p w14:paraId="2CF02016" w14:textId="77777777" w:rsidR="00CE5425" w:rsidRPr="00B86ADB" w:rsidRDefault="00CE5425" w:rsidP="00633932">
                  <w:pPr>
                    <w:spacing w:after="120"/>
                    <w:ind w:left="283"/>
                    <w:jc w:val="center"/>
                    <w:rPr>
                      <w:rFonts w:cs="Arial"/>
                      <w:b/>
                      <w:sz w:val="16"/>
                      <w:szCs w:val="24"/>
                    </w:rPr>
                  </w:pPr>
                </w:p>
              </w:tc>
              <w:tc>
                <w:tcPr>
                  <w:tcW w:w="3287" w:type="dxa"/>
                  <w:tcBorders>
                    <w:top w:val="single" w:sz="4" w:space="0" w:color="auto"/>
                    <w:left w:val="nil"/>
                    <w:bottom w:val="single" w:sz="4" w:space="0" w:color="auto"/>
                    <w:right w:val="nil"/>
                  </w:tcBorders>
                </w:tcPr>
                <w:p w14:paraId="130BB4C0" w14:textId="77777777" w:rsidR="00CE5425" w:rsidRPr="009C7EEF" w:rsidRDefault="00CE5425" w:rsidP="00633932">
                  <w:pPr>
                    <w:spacing w:after="120"/>
                    <w:ind w:left="283"/>
                    <w:jc w:val="center"/>
                    <w:rPr>
                      <w:rFonts w:cs="Arial"/>
                      <w:b/>
                      <w:szCs w:val="24"/>
                    </w:rPr>
                  </w:pPr>
                </w:p>
              </w:tc>
            </w:tr>
            <w:tr w:rsidR="00CE5425" w:rsidRPr="00B86ADB" w14:paraId="7DE45DD4" w14:textId="77777777" w:rsidTr="00633932">
              <w:tc>
                <w:tcPr>
                  <w:tcW w:w="3286" w:type="dxa"/>
                  <w:tcBorders>
                    <w:top w:val="nil"/>
                    <w:left w:val="nil"/>
                    <w:bottom w:val="nil"/>
                    <w:right w:val="nil"/>
                  </w:tcBorders>
                </w:tcPr>
                <w:p w14:paraId="0755D30B" w14:textId="77777777" w:rsidR="00CE5425" w:rsidRPr="00B86ADB" w:rsidRDefault="00CE5425" w:rsidP="00633932">
                  <w:pPr>
                    <w:spacing w:after="120"/>
                    <w:ind w:left="283"/>
                    <w:jc w:val="center"/>
                    <w:rPr>
                      <w:rFonts w:cs="Arial"/>
                      <w:b/>
                      <w:sz w:val="16"/>
                      <w:szCs w:val="24"/>
                    </w:rPr>
                  </w:pPr>
                </w:p>
              </w:tc>
              <w:tc>
                <w:tcPr>
                  <w:tcW w:w="567" w:type="dxa"/>
                  <w:tcBorders>
                    <w:top w:val="nil"/>
                    <w:left w:val="nil"/>
                    <w:bottom w:val="nil"/>
                    <w:right w:val="single" w:sz="4" w:space="0" w:color="auto"/>
                  </w:tcBorders>
                </w:tcPr>
                <w:p w14:paraId="028E1289" w14:textId="77777777" w:rsidR="00CE5425" w:rsidRPr="00B86ADB" w:rsidRDefault="00CE5425" w:rsidP="00633932">
                  <w:pPr>
                    <w:spacing w:after="120"/>
                    <w:ind w:left="283"/>
                    <w:jc w:val="center"/>
                    <w:rPr>
                      <w:rFonts w:cs="Arial"/>
                      <w:b/>
                      <w:sz w:val="16"/>
                      <w:szCs w:val="24"/>
                    </w:rPr>
                  </w:pPr>
                </w:p>
              </w:tc>
              <w:tc>
                <w:tcPr>
                  <w:tcW w:w="3287" w:type="dxa"/>
                  <w:tcBorders>
                    <w:top w:val="single" w:sz="4" w:space="0" w:color="auto"/>
                    <w:left w:val="single" w:sz="4" w:space="0" w:color="auto"/>
                    <w:bottom w:val="single" w:sz="4" w:space="0" w:color="auto"/>
                    <w:right w:val="single" w:sz="4" w:space="0" w:color="auto"/>
                  </w:tcBorders>
                </w:tcPr>
                <w:p w14:paraId="1F69B477" w14:textId="77777777" w:rsidR="00CE5425" w:rsidRPr="009C7EEF" w:rsidRDefault="00CE5425" w:rsidP="00633932">
                  <w:pPr>
                    <w:spacing w:after="120"/>
                    <w:ind w:left="283"/>
                    <w:jc w:val="center"/>
                    <w:rPr>
                      <w:rFonts w:cs="Arial"/>
                      <w:szCs w:val="24"/>
                    </w:rPr>
                  </w:pPr>
                  <w:r w:rsidRPr="009C7EEF">
                    <w:rPr>
                      <w:rFonts w:cs="Arial"/>
                      <w:szCs w:val="24"/>
                    </w:rPr>
                    <w:t>Direct Reports</w:t>
                  </w:r>
                </w:p>
                <w:p w14:paraId="0E8F89AD" w14:textId="77777777" w:rsidR="00CE5425" w:rsidRDefault="00E14945" w:rsidP="00633932">
                  <w:pPr>
                    <w:spacing w:after="120"/>
                    <w:ind w:left="283"/>
                    <w:jc w:val="center"/>
                    <w:rPr>
                      <w:rFonts w:cs="Arial"/>
                      <w:szCs w:val="24"/>
                    </w:rPr>
                  </w:pPr>
                  <w:r>
                    <w:rPr>
                      <w:rFonts w:cs="Arial"/>
                      <w:szCs w:val="24"/>
                    </w:rPr>
                    <w:t>X2 SEND Support Officers</w:t>
                  </w:r>
                </w:p>
                <w:p w14:paraId="4EFCB3A2" w14:textId="77777777" w:rsidR="00E14945" w:rsidRDefault="00E14945" w:rsidP="00633932">
                  <w:pPr>
                    <w:spacing w:after="120"/>
                    <w:ind w:left="283"/>
                    <w:jc w:val="center"/>
                    <w:rPr>
                      <w:rFonts w:cs="Arial"/>
                      <w:szCs w:val="24"/>
                    </w:rPr>
                  </w:pPr>
                  <w:r>
                    <w:rPr>
                      <w:rFonts w:cs="Arial"/>
                      <w:szCs w:val="24"/>
                    </w:rPr>
                    <w:t>X1 SEND SW</w:t>
                  </w:r>
                </w:p>
                <w:p w14:paraId="353CF088" w14:textId="2EEA8B49" w:rsidR="00E14945" w:rsidRPr="009C7EEF" w:rsidRDefault="00E14945" w:rsidP="00633932">
                  <w:pPr>
                    <w:spacing w:after="120"/>
                    <w:ind w:left="283"/>
                    <w:jc w:val="center"/>
                    <w:rPr>
                      <w:rFonts w:cs="Arial"/>
                      <w:b/>
                      <w:szCs w:val="24"/>
                    </w:rPr>
                  </w:pPr>
                  <w:r>
                    <w:rPr>
                      <w:rFonts w:cs="Arial"/>
                      <w:szCs w:val="24"/>
                    </w:rPr>
                    <w:t>X 2 SEND Service Organisers</w:t>
                  </w:r>
                </w:p>
              </w:tc>
            </w:tr>
          </w:tbl>
          <w:p w14:paraId="3CF098B5" w14:textId="77777777" w:rsidR="00CE5425" w:rsidRDefault="00CE5425" w:rsidP="00CE5425">
            <w:pPr>
              <w:rPr>
                <w:rFonts w:cs="Arial"/>
                <w:b/>
              </w:rPr>
            </w:pPr>
          </w:p>
          <w:p w14:paraId="751F39FB" w14:textId="77777777" w:rsidR="00CE5425" w:rsidRPr="00C45A0F" w:rsidRDefault="00CE5425" w:rsidP="00CE5425">
            <w:pPr>
              <w:rPr>
                <w:rFonts w:cs="Arial"/>
                <w:b/>
              </w:rPr>
            </w:pPr>
          </w:p>
        </w:tc>
      </w:tr>
    </w:tbl>
    <w:p w14:paraId="0A260920" w14:textId="77777777" w:rsidR="00CE5425" w:rsidRDefault="00CE5425" w:rsidP="00CE5425"/>
    <w:tbl>
      <w:tblPr>
        <w:tblW w:w="1012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0"/>
        <w:gridCol w:w="9110"/>
      </w:tblGrid>
      <w:tr w:rsidR="00CE5425" w:rsidRPr="008F6FE3" w14:paraId="344E64BA" w14:textId="77777777" w:rsidTr="00CE5425">
        <w:trPr>
          <w:cantSplit/>
          <w:trHeight w:val="842"/>
          <w:jc w:val="center"/>
        </w:trPr>
        <w:tc>
          <w:tcPr>
            <w:tcW w:w="10120" w:type="dxa"/>
            <w:gridSpan w:val="2"/>
            <w:tcBorders>
              <w:top w:val="single" w:sz="4" w:space="0" w:color="auto"/>
            </w:tcBorders>
            <w:shd w:val="clear" w:color="auto" w:fill="E0E0E0"/>
          </w:tcPr>
          <w:p w14:paraId="7038CA04" w14:textId="77777777" w:rsidR="00CE5425" w:rsidRPr="008F6FE3" w:rsidRDefault="00CE5425" w:rsidP="00CE5425">
            <w:pPr>
              <w:rPr>
                <w:rFonts w:cs="Arial"/>
                <w:b/>
                <w:i/>
                <w:color w:val="C0C0C0"/>
                <w:sz w:val="20"/>
              </w:rPr>
            </w:pPr>
            <w:r>
              <w:rPr>
                <w:rFonts w:cs="Arial"/>
                <w:b/>
              </w:rPr>
              <w:t>RESOURCE MANAGEMENT:</w:t>
            </w:r>
          </w:p>
          <w:p w14:paraId="4DAB00E6" w14:textId="77777777" w:rsidR="00CE5425" w:rsidRPr="008F6FE3" w:rsidRDefault="00CE5425" w:rsidP="00CE5425">
            <w:pPr>
              <w:rPr>
                <w:rFonts w:cs="Arial"/>
                <w:b/>
                <w:i/>
                <w:color w:val="C0C0C0"/>
                <w:sz w:val="20"/>
              </w:rPr>
            </w:pPr>
            <w:r>
              <w:rPr>
                <w:rFonts w:cs="Arial"/>
                <w:b/>
              </w:rPr>
              <w:t>Section 1 &amp; 2 should be completed. Section 3 should only be completed if the postholder does not have direct responsibility for staffing or budgets.</w:t>
            </w:r>
          </w:p>
        </w:tc>
      </w:tr>
      <w:tr w:rsidR="00CE5425" w:rsidRPr="007E1CE0" w14:paraId="5C3D725B" w14:textId="77777777" w:rsidTr="00D6017A">
        <w:trPr>
          <w:cantSplit/>
          <w:trHeight w:val="1015"/>
          <w:jc w:val="center"/>
        </w:trPr>
        <w:tc>
          <w:tcPr>
            <w:tcW w:w="1010" w:type="dxa"/>
            <w:tcBorders>
              <w:top w:val="single" w:sz="4" w:space="0" w:color="auto"/>
              <w:bottom w:val="single" w:sz="4" w:space="0" w:color="auto"/>
              <w:right w:val="single" w:sz="4" w:space="0" w:color="auto"/>
            </w:tcBorders>
          </w:tcPr>
          <w:p w14:paraId="3E7AFFFF" w14:textId="77777777" w:rsidR="00CE5425" w:rsidRPr="00C45A0F" w:rsidRDefault="00CE5425" w:rsidP="00CE5425">
            <w:pPr>
              <w:rPr>
                <w:rFonts w:cs="Arial"/>
              </w:rPr>
            </w:pPr>
            <w:r w:rsidRPr="00C45A0F">
              <w:rPr>
                <w:rFonts w:cs="Arial"/>
              </w:rPr>
              <w:t>1.</w:t>
            </w:r>
          </w:p>
        </w:tc>
        <w:tc>
          <w:tcPr>
            <w:tcW w:w="9110" w:type="dxa"/>
            <w:tcBorders>
              <w:top w:val="single" w:sz="4" w:space="0" w:color="auto"/>
              <w:left w:val="single" w:sz="4" w:space="0" w:color="auto"/>
              <w:bottom w:val="single" w:sz="4" w:space="0" w:color="auto"/>
            </w:tcBorders>
          </w:tcPr>
          <w:p w14:paraId="0FBBBDF8" w14:textId="36B4F87C" w:rsidR="00CE5425" w:rsidRPr="00301A12" w:rsidRDefault="00CE5425" w:rsidP="00CE5425">
            <w:pPr>
              <w:rPr>
                <w:rFonts w:cs="Arial"/>
              </w:rPr>
            </w:pPr>
            <w:r>
              <w:rPr>
                <w:rFonts w:cs="Arial"/>
                <w:b/>
              </w:rPr>
              <w:t xml:space="preserve">Direct responsibility for Staff: </w:t>
            </w:r>
          </w:p>
          <w:p w14:paraId="0195E3C5" w14:textId="69CBA56D" w:rsidR="00E14945" w:rsidRDefault="00E14945" w:rsidP="00E14945">
            <w:pPr>
              <w:tabs>
                <w:tab w:val="left" w:pos="1479"/>
              </w:tabs>
              <w:rPr>
                <w:rFonts w:cs="Arial"/>
              </w:rPr>
            </w:pPr>
            <w:r>
              <w:rPr>
                <w:rFonts w:cs="Arial"/>
              </w:rPr>
              <w:t>Day to day supervision of 2 x grade 6 SEND Support Officer and 2 x SEND Service Organisers and x1 FTE qualified SEND SW.</w:t>
            </w:r>
          </w:p>
          <w:p w14:paraId="30738EE3" w14:textId="466734AF" w:rsidR="00CE5425" w:rsidRPr="003051F2" w:rsidRDefault="00CE5425" w:rsidP="00CE5425">
            <w:pPr>
              <w:rPr>
                <w:rFonts w:cs="Arial"/>
              </w:rPr>
            </w:pPr>
          </w:p>
        </w:tc>
      </w:tr>
      <w:tr w:rsidR="00CE5425" w:rsidRPr="00C45A0F" w14:paraId="7CB5C4C8" w14:textId="77777777" w:rsidTr="00D6017A">
        <w:trPr>
          <w:cantSplit/>
          <w:trHeight w:val="1015"/>
          <w:jc w:val="center"/>
        </w:trPr>
        <w:tc>
          <w:tcPr>
            <w:tcW w:w="1010" w:type="dxa"/>
            <w:tcBorders>
              <w:top w:val="single" w:sz="4" w:space="0" w:color="auto"/>
              <w:bottom w:val="single" w:sz="4" w:space="0" w:color="auto"/>
              <w:right w:val="single" w:sz="4" w:space="0" w:color="auto"/>
            </w:tcBorders>
          </w:tcPr>
          <w:p w14:paraId="3C58E95F" w14:textId="77777777" w:rsidR="00CE5425" w:rsidRPr="00C45A0F" w:rsidRDefault="00CE5425" w:rsidP="00CE5425">
            <w:pPr>
              <w:rPr>
                <w:rFonts w:cs="Arial"/>
              </w:rPr>
            </w:pPr>
            <w:r w:rsidRPr="00C45A0F">
              <w:rPr>
                <w:rFonts w:cs="Arial"/>
              </w:rPr>
              <w:t>2.</w:t>
            </w:r>
          </w:p>
        </w:tc>
        <w:tc>
          <w:tcPr>
            <w:tcW w:w="9110" w:type="dxa"/>
            <w:tcBorders>
              <w:top w:val="single" w:sz="4" w:space="0" w:color="auto"/>
              <w:left w:val="single" w:sz="4" w:space="0" w:color="auto"/>
              <w:bottom w:val="single" w:sz="4" w:space="0" w:color="auto"/>
            </w:tcBorders>
          </w:tcPr>
          <w:p w14:paraId="39FDB2F6" w14:textId="1DB4A89B" w:rsidR="00CE5425" w:rsidRPr="00301A12" w:rsidRDefault="00CE5425" w:rsidP="00CE5425">
            <w:pPr>
              <w:rPr>
                <w:rFonts w:cs="Arial"/>
              </w:rPr>
            </w:pPr>
            <w:r>
              <w:rPr>
                <w:rFonts w:cs="Arial"/>
                <w:b/>
              </w:rPr>
              <w:t xml:space="preserve">Direct responsibility for Budgets: </w:t>
            </w:r>
          </w:p>
          <w:p w14:paraId="1FE79C22" w14:textId="036E01EA" w:rsidR="00E14945" w:rsidRDefault="00E14945" w:rsidP="00E14945">
            <w:pPr>
              <w:rPr>
                <w:rFonts w:cs="Arial"/>
              </w:rPr>
            </w:pPr>
            <w:r>
              <w:rPr>
                <w:rFonts w:cs="Arial"/>
              </w:rPr>
              <w:t xml:space="preserve">None – However must have regard for the overall service budget and spend on the  </w:t>
            </w:r>
          </w:p>
          <w:p w14:paraId="54C74BDA" w14:textId="2E4C315F" w:rsidR="00CE5425" w:rsidRPr="00637A71" w:rsidRDefault="00A352A5" w:rsidP="00E14945">
            <w:pPr>
              <w:rPr>
                <w:rFonts w:cs="Arial"/>
                <w:b/>
                <w:color w:val="FF0000"/>
                <w:szCs w:val="24"/>
              </w:rPr>
            </w:pPr>
            <w:r>
              <w:rPr>
                <w:rFonts w:cs="Arial"/>
              </w:rPr>
              <w:t>H</w:t>
            </w:r>
            <w:r w:rsidR="00E14945">
              <w:rPr>
                <w:rFonts w:cs="Arial"/>
              </w:rPr>
              <w:t>igh Needs Block</w:t>
            </w:r>
            <w:r w:rsidR="00637A71">
              <w:rPr>
                <w:rFonts w:cs="Arial"/>
              </w:rPr>
              <w:t xml:space="preserve"> </w:t>
            </w:r>
          </w:p>
        </w:tc>
      </w:tr>
      <w:tr w:rsidR="00CE5425" w:rsidRPr="007E1CE0" w14:paraId="328162BD" w14:textId="77777777" w:rsidTr="00D6017A">
        <w:trPr>
          <w:cantSplit/>
          <w:trHeight w:val="1015"/>
          <w:jc w:val="center"/>
        </w:trPr>
        <w:tc>
          <w:tcPr>
            <w:tcW w:w="1010" w:type="dxa"/>
            <w:tcBorders>
              <w:top w:val="single" w:sz="4" w:space="0" w:color="auto"/>
              <w:left w:val="single" w:sz="4" w:space="0" w:color="auto"/>
              <w:bottom w:val="single" w:sz="4" w:space="0" w:color="auto"/>
              <w:right w:val="single" w:sz="4" w:space="0" w:color="auto"/>
            </w:tcBorders>
          </w:tcPr>
          <w:p w14:paraId="644B1DA5" w14:textId="77777777" w:rsidR="00CE5425" w:rsidRPr="00C45A0F" w:rsidRDefault="00CE5425" w:rsidP="00CE5425">
            <w:pPr>
              <w:rPr>
                <w:rFonts w:cs="Arial"/>
              </w:rPr>
            </w:pPr>
            <w:r>
              <w:rPr>
                <w:rFonts w:cs="Arial"/>
              </w:rPr>
              <w:t>3</w:t>
            </w:r>
            <w:r w:rsidRPr="00C45A0F">
              <w:rPr>
                <w:rFonts w:cs="Arial"/>
              </w:rPr>
              <w:t>.</w:t>
            </w:r>
          </w:p>
        </w:tc>
        <w:tc>
          <w:tcPr>
            <w:tcW w:w="9110" w:type="dxa"/>
            <w:tcBorders>
              <w:top w:val="single" w:sz="4" w:space="0" w:color="auto"/>
              <w:left w:val="single" w:sz="4" w:space="0" w:color="auto"/>
              <w:bottom w:val="single" w:sz="4" w:space="0" w:color="auto"/>
              <w:right w:val="single" w:sz="4" w:space="0" w:color="auto"/>
            </w:tcBorders>
          </w:tcPr>
          <w:p w14:paraId="30BD3FD9" w14:textId="77777777" w:rsidR="00CE5425" w:rsidRPr="00A352A5" w:rsidRDefault="00CE5425" w:rsidP="00CE5425">
            <w:pPr>
              <w:rPr>
                <w:rFonts w:cs="Arial"/>
                <w:b/>
              </w:rPr>
            </w:pPr>
            <w:r w:rsidRPr="00A352A5">
              <w:rPr>
                <w:rFonts w:cs="Arial"/>
                <w:b/>
              </w:rPr>
              <w:t>Impact on Corporate/Service/Departmental spending:</w:t>
            </w:r>
          </w:p>
          <w:p w14:paraId="674739CD" w14:textId="3C0EC84D" w:rsidR="00CE5425" w:rsidRPr="00B35F3E" w:rsidRDefault="00A352A5" w:rsidP="00CE5425">
            <w:pPr>
              <w:rPr>
                <w:rFonts w:cs="Arial"/>
                <w:b/>
                <w:highlight w:val="yellow"/>
              </w:rPr>
            </w:pPr>
            <w:r>
              <w:rPr>
                <w:rFonts w:cs="Arial"/>
                <w:sz w:val="22"/>
                <w:szCs w:val="22"/>
              </w:rPr>
              <w:t xml:space="preserve">Will identify and report on how commissioned SEND development workstreams may have impact and implications on budgets. </w:t>
            </w:r>
          </w:p>
        </w:tc>
      </w:tr>
    </w:tbl>
    <w:p w14:paraId="28B5AA67" w14:textId="77777777" w:rsidR="00CE5425" w:rsidRDefault="00CE5425" w:rsidP="00CE5425">
      <w:pPr>
        <w:sectPr w:rsidR="00CE5425" w:rsidSect="001E1ACA">
          <w:type w:val="continuous"/>
          <w:pgSz w:w="11906" w:h="16838"/>
          <w:pgMar w:top="899" w:right="1800" w:bottom="1438" w:left="1800" w:header="708" w:footer="708" w:gutter="0"/>
          <w:cols w:space="708"/>
          <w:docGrid w:linePitch="360"/>
        </w:sectPr>
      </w:pP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7123"/>
        <w:gridCol w:w="493"/>
        <w:gridCol w:w="748"/>
        <w:gridCol w:w="1377"/>
      </w:tblGrid>
      <w:tr w:rsidR="00CE5425" w:rsidRPr="007543ED" w14:paraId="59FD61D3" w14:textId="77777777" w:rsidTr="00633932">
        <w:trPr>
          <w:cantSplit/>
          <w:trHeight w:val="711"/>
          <w:tblHeader/>
          <w:jc w:val="center"/>
        </w:trPr>
        <w:tc>
          <w:tcPr>
            <w:tcW w:w="7638" w:type="dxa"/>
            <w:gridSpan w:val="2"/>
            <w:tcBorders>
              <w:top w:val="single" w:sz="4" w:space="0" w:color="auto"/>
              <w:bottom w:val="single" w:sz="4" w:space="0" w:color="auto"/>
              <w:right w:val="single" w:sz="4" w:space="0" w:color="auto"/>
            </w:tcBorders>
            <w:shd w:val="clear" w:color="auto" w:fill="D9D9D9"/>
            <w:vAlign w:val="center"/>
          </w:tcPr>
          <w:p w14:paraId="5C56FEAB" w14:textId="77777777" w:rsidR="00CE5425" w:rsidRPr="00C45A0F" w:rsidRDefault="00CE5425" w:rsidP="00633932">
            <w:pPr>
              <w:jc w:val="center"/>
              <w:rPr>
                <w:rFonts w:cs="Arial"/>
                <w:b/>
                <w:i/>
              </w:rPr>
            </w:pPr>
            <w:r>
              <w:rPr>
                <w:rFonts w:cs="Arial"/>
                <w:b/>
                <w:sz w:val="36"/>
                <w:szCs w:val="36"/>
              </w:rPr>
              <w:lastRenderedPageBreak/>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1074CA61" w14:textId="77777777" w:rsidR="00CE5425" w:rsidRPr="00945FF9" w:rsidRDefault="00CE5425" w:rsidP="00CE5425">
            <w:pPr>
              <w:rPr>
                <w:rFonts w:cs="Arial"/>
                <w:b/>
              </w:rPr>
            </w:pPr>
            <w:r>
              <w:rPr>
                <w:rFonts w:cs="Arial"/>
                <w:b/>
              </w:rPr>
              <w:t>Cross</w:t>
            </w:r>
            <w:r w:rsidRPr="00945FF9">
              <w:rPr>
                <w:rFonts w:cs="Arial"/>
                <w:b/>
              </w:rPr>
              <w:t xml:space="preserve"> relevant column</w:t>
            </w:r>
          </w:p>
        </w:tc>
        <w:tc>
          <w:tcPr>
            <w:tcW w:w="1377" w:type="dxa"/>
            <w:tcBorders>
              <w:top w:val="single" w:sz="4" w:space="0" w:color="auto"/>
              <w:left w:val="single" w:sz="4" w:space="0" w:color="auto"/>
              <w:bottom w:val="single" w:sz="4" w:space="0" w:color="auto"/>
            </w:tcBorders>
            <w:shd w:val="clear" w:color="auto" w:fill="D9D9D9"/>
          </w:tcPr>
          <w:p w14:paraId="6B84A00F" w14:textId="77777777" w:rsidR="00CE5425" w:rsidRPr="007543ED" w:rsidRDefault="00CE5425" w:rsidP="00CE5425">
            <w:pPr>
              <w:rPr>
                <w:rFonts w:cs="Arial"/>
                <w:b/>
              </w:rPr>
            </w:pPr>
            <w:r w:rsidRPr="007543ED">
              <w:rPr>
                <w:rFonts w:cs="Arial"/>
                <w:b/>
              </w:rPr>
              <w:t>List code/s*</w:t>
            </w:r>
          </w:p>
        </w:tc>
      </w:tr>
      <w:tr w:rsidR="00CE5425" w:rsidRPr="00C45A0F" w14:paraId="0A65D409" w14:textId="77777777" w:rsidTr="00CE5425">
        <w:trPr>
          <w:cantSplit/>
          <w:trHeight w:val="1345"/>
          <w:tblHeader/>
          <w:jc w:val="center"/>
        </w:trPr>
        <w:tc>
          <w:tcPr>
            <w:tcW w:w="7638" w:type="dxa"/>
            <w:gridSpan w:val="2"/>
            <w:tcBorders>
              <w:top w:val="single" w:sz="4" w:space="0" w:color="auto"/>
              <w:bottom w:val="single" w:sz="4" w:space="0" w:color="auto"/>
              <w:right w:val="single" w:sz="4" w:space="0" w:color="auto"/>
            </w:tcBorders>
            <w:shd w:val="clear" w:color="auto" w:fill="D9D9D9"/>
          </w:tcPr>
          <w:p w14:paraId="689EB796" w14:textId="77777777" w:rsidR="00CE5425" w:rsidRPr="00EC2610" w:rsidRDefault="00CE5425" w:rsidP="00CE5425">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r>
              <w:rPr>
                <w:rFonts w:cs="Arial"/>
                <w:b/>
                <w:szCs w:val="24"/>
              </w:rPr>
              <w:t xml:space="preserve">  The requirements that state ‘if relevant to the job’ will be crossed as essential if applicable. </w:t>
            </w:r>
          </w:p>
          <w:p w14:paraId="2BF5F0D3" w14:textId="77777777" w:rsidR="00CE5425" w:rsidRPr="007F4BB8" w:rsidRDefault="00CE5425" w:rsidP="00CE5425">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1524A7BF" w14:textId="77777777" w:rsidR="00CE5425" w:rsidRPr="00671F17" w:rsidRDefault="00CE5425" w:rsidP="00CE5425">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3A43FCBD" w14:textId="77777777" w:rsidR="00CE5425" w:rsidRPr="00671F17" w:rsidRDefault="00CE5425" w:rsidP="00CE5425">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5D43BAE5" w14:textId="77777777" w:rsidR="00CE5425" w:rsidRPr="00671F17" w:rsidRDefault="00CE5425" w:rsidP="00CE5425">
            <w:pPr>
              <w:ind w:left="113" w:right="113"/>
              <w:rPr>
                <w:rFonts w:cs="Arial"/>
                <w:b/>
              </w:rPr>
            </w:pPr>
            <w:r w:rsidRPr="00671F17">
              <w:rPr>
                <w:rFonts w:cs="Arial"/>
                <w:b/>
              </w:rPr>
              <w:t xml:space="preserve">How identified </w:t>
            </w:r>
          </w:p>
        </w:tc>
      </w:tr>
      <w:tr w:rsidR="00CE5425" w:rsidRPr="00C45A0F" w14:paraId="27F45B02" w14:textId="77777777" w:rsidTr="00CE5425">
        <w:trPr>
          <w:jc w:val="center"/>
        </w:trPr>
        <w:tc>
          <w:tcPr>
            <w:tcW w:w="515" w:type="dxa"/>
            <w:vMerge w:val="restart"/>
            <w:tcBorders>
              <w:top w:val="single" w:sz="4" w:space="0" w:color="auto"/>
              <w:bottom w:val="single" w:sz="4" w:space="0" w:color="auto"/>
              <w:right w:val="single" w:sz="4" w:space="0" w:color="auto"/>
            </w:tcBorders>
            <w:shd w:val="clear" w:color="auto" w:fill="auto"/>
          </w:tcPr>
          <w:p w14:paraId="7F8425DF" w14:textId="77777777" w:rsidR="00CE5425" w:rsidRPr="00C45A0F" w:rsidRDefault="00CE5425" w:rsidP="00CE5425">
            <w:pPr>
              <w:rPr>
                <w:rFonts w:cs="Arial"/>
                <w:b/>
              </w:rPr>
            </w:pPr>
            <w:r w:rsidRPr="00C45A0F">
              <w:rPr>
                <w:rFonts w:cs="Arial"/>
                <w:b/>
              </w:rPr>
              <w:t>1.</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0BADDC98" w14:textId="77777777" w:rsidR="00CE5425" w:rsidRPr="00C45A0F" w:rsidRDefault="00CE5425" w:rsidP="00CE5425">
            <w:pPr>
              <w:rPr>
                <w:rFonts w:cs="Arial"/>
                <w:b/>
              </w:rPr>
            </w:pPr>
            <w:r w:rsidRPr="00C45A0F">
              <w:rPr>
                <w:rFonts w:cs="Arial"/>
                <w:b/>
              </w:rPr>
              <w:t>Qualifications</w:t>
            </w:r>
            <w:r>
              <w:rPr>
                <w:rFonts w:cs="Arial"/>
                <w:b/>
              </w:rPr>
              <w:t>:</w:t>
            </w:r>
          </w:p>
        </w:tc>
      </w:tr>
      <w:tr w:rsidR="00CE5425" w:rsidRPr="00C45A0F" w14:paraId="2A202801" w14:textId="77777777" w:rsidTr="00CE5425">
        <w:trPr>
          <w:cantSplit/>
          <w:jc w:val="center"/>
        </w:trPr>
        <w:tc>
          <w:tcPr>
            <w:tcW w:w="515" w:type="dxa"/>
            <w:vMerge/>
            <w:tcBorders>
              <w:top w:val="nil"/>
              <w:bottom w:val="single" w:sz="4" w:space="0" w:color="auto"/>
              <w:right w:val="single" w:sz="4" w:space="0" w:color="auto"/>
            </w:tcBorders>
            <w:shd w:val="clear" w:color="auto" w:fill="auto"/>
          </w:tcPr>
          <w:p w14:paraId="64542082" w14:textId="77777777" w:rsidR="00CE5425" w:rsidRPr="00C45A0F" w:rsidRDefault="00CE5425" w:rsidP="00CE5425">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8636D73" w14:textId="5C392E02" w:rsidR="00CE5425" w:rsidRPr="00301A12" w:rsidRDefault="00E14945" w:rsidP="00046227">
            <w:pPr>
              <w:autoSpaceDE w:val="0"/>
              <w:autoSpaceDN w:val="0"/>
              <w:adjustRightInd w:val="0"/>
              <w:spacing w:line="276" w:lineRule="auto"/>
              <w:contextualSpacing/>
              <w:rPr>
                <w:rFonts w:cs="Arial"/>
                <w:szCs w:val="24"/>
              </w:rPr>
            </w:pPr>
            <w:r w:rsidRPr="002632D9">
              <w:rPr>
                <w:rFonts w:eastAsiaTheme="minorEastAsia" w:cs="Arial"/>
                <w:szCs w:val="24"/>
              </w:rPr>
              <w:t>Educated to degree level in relevant subject</w:t>
            </w:r>
            <w:r>
              <w:rPr>
                <w:rFonts w:eastAsiaTheme="minorEastAsia" w:cs="Arial"/>
                <w:szCs w:val="24"/>
              </w:rPr>
              <w:t xml:space="preserve"> (Education, Health </w:t>
            </w:r>
            <w:r w:rsidR="00060B26">
              <w:rPr>
                <w:rFonts w:eastAsiaTheme="minorEastAsia" w:cs="Arial"/>
                <w:szCs w:val="24"/>
              </w:rPr>
              <w:t xml:space="preserve">degree) </w:t>
            </w:r>
            <w:r w:rsidR="00060B26" w:rsidRPr="002632D9">
              <w:rPr>
                <w:rFonts w:eastAsiaTheme="minorEastAsia" w:cs="Arial"/>
                <w:szCs w:val="24"/>
              </w:rPr>
              <w:t>or</w:t>
            </w:r>
            <w:r w:rsidRPr="002632D9">
              <w:rPr>
                <w:rFonts w:eastAsiaTheme="minorEastAsia" w:cs="Arial"/>
                <w:szCs w:val="24"/>
              </w:rPr>
              <w:t xml:space="preserve"> equivalent level qualification or significant experience of working at a similar level in specialist area</w:t>
            </w:r>
            <w:r w:rsidR="001E3833">
              <w:rPr>
                <w:rFonts w:eastAsiaTheme="minorEastAsia" w:cs="Arial"/>
                <w:szCs w:val="24"/>
              </w:rPr>
              <w:t>.</w:t>
            </w:r>
          </w:p>
        </w:tc>
        <w:tc>
          <w:tcPr>
            <w:tcW w:w="493" w:type="dxa"/>
            <w:tcBorders>
              <w:top w:val="single" w:sz="4" w:space="0" w:color="auto"/>
              <w:left w:val="single" w:sz="4" w:space="0" w:color="auto"/>
              <w:bottom w:val="single" w:sz="4" w:space="0" w:color="auto"/>
            </w:tcBorders>
            <w:shd w:val="clear" w:color="auto" w:fill="D9D9D9"/>
          </w:tcPr>
          <w:p w14:paraId="696A8674" w14:textId="525B6EDE" w:rsidR="00CE5425" w:rsidRPr="00C45A0F" w:rsidRDefault="00E14945" w:rsidP="00CE5425">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6B4FA64" w14:textId="77777777" w:rsidR="00CE5425" w:rsidRPr="00C45A0F" w:rsidRDefault="00CE5425"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7F69788" w14:textId="27DBE28D" w:rsidR="00CE5425" w:rsidRPr="00075F10" w:rsidRDefault="00E14945" w:rsidP="00CE5425">
            <w:pPr>
              <w:rPr>
                <w:rFonts w:cs="Arial"/>
                <w:b/>
                <w:szCs w:val="24"/>
              </w:rPr>
            </w:pPr>
            <w:r>
              <w:rPr>
                <w:rFonts w:cs="Arial"/>
                <w:szCs w:val="24"/>
              </w:rPr>
              <w:t>AF, CQ</w:t>
            </w:r>
          </w:p>
        </w:tc>
      </w:tr>
      <w:tr w:rsidR="00CE5425" w:rsidRPr="00C45A0F" w14:paraId="0FF94902" w14:textId="77777777" w:rsidTr="00CE5425">
        <w:trPr>
          <w:cantSplit/>
          <w:jc w:val="center"/>
        </w:trPr>
        <w:tc>
          <w:tcPr>
            <w:tcW w:w="515" w:type="dxa"/>
            <w:vMerge/>
            <w:tcBorders>
              <w:top w:val="nil"/>
              <w:bottom w:val="single" w:sz="4" w:space="0" w:color="auto"/>
              <w:right w:val="single" w:sz="4" w:space="0" w:color="auto"/>
            </w:tcBorders>
            <w:shd w:val="clear" w:color="auto" w:fill="auto"/>
          </w:tcPr>
          <w:p w14:paraId="2EAB81E9" w14:textId="77777777" w:rsidR="00CE5425" w:rsidRPr="00C45A0F" w:rsidRDefault="00CE5425" w:rsidP="00CE5425">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4A38F6E" w14:textId="5209BC78" w:rsidR="00CE5425" w:rsidRPr="00EE27D6" w:rsidRDefault="00CE5425" w:rsidP="00CE5425">
            <w:pPr>
              <w:rPr>
                <w:rFonts w:cs="Arial"/>
                <w:szCs w:val="24"/>
              </w:rPr>
            </w:pPr>
            <w:r>
              <w:rPr>
                <w:rFonts w:cs="Arial"/>
                <w:szCs w:val="24"/>
              </w:rPr>
              <w:t>Evidence of continuing professional development and/or membership of professional body</w:t>
            </w:r>
            <w:r w:rsidR="001E3833">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11C222E4" w14:textId="4EB06B23" w:rsidR="00CE5425" w:rsidRPr="00C45A0F" w:rsidRDefault="00E14945" w:rsidP="00CE542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FC13395" w14:textId="77777777" w:rsidR="00CE5425" w:rsidRPr="00C45A0F" w:rsidRDefault="00CE5425"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1E4C229" w14:textId="2EC20260" w:rsidR="00CE5425" w:rsidRPr="00075F10" w:rsidRDefault="00E14945" w:rsidP="00CE5425">
            <w:pPr>
              <w:rPr>
                <w:rFonts w:cs="Arial"/>
                <w:b/>
                <w:szCs w:val="24"/>
              </w:rPr>
            </w:pPr>
            <w:r>
              <w:rPr>
                <w:rFonts w:cs="Arial"/>
                <w:szCs w:val="24"/>
              </w:rPr>
              <w:t>AF</w:t>
            </w:r>
          </w:p>
        </w:tc>
      </w:tr>
      <w:tr w:rsidR="00CE5425" w:rsidRPr="00C45A0F" w14:paraId="34527038" w14:textId="77777777" w:rsidTr="00CE5425">
        <w:trPr>
          <w:cantSplit/>
          <w:jc w:val="center"/>
        </w:trPr>
        <w:tc>
          <w:tcPr>
            <w:tcW w:w="515" w:type="dxa"/>
            <w:vMerge/>
            <w:tcBorders>
              <w:top w:val="nil"/>
              <w:bottom w:val="single" w:sz="4" w:space="0" w:color="auto"/>
              <w:right w:val="single" w:sz="4" w:space="0" w:color="auto"/>
            </w:tcBorders>
            <w:shd w:val="clear" w:color="auto" w:fill="auto"/>
          </w:tcPr>
          <w:p w14:paraId="69728859" w14:textId="77777777" w:rsidR="00CE5425" w:rsidRPr="00C45A0F" w:rsidRDefault="00CE5425" w:rsidP="00CE5425">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CDBE67F" w14:textId="77777777" w:rsidR="00E14945" w:rsidRPr="002632D9" w:rsidRDefault="00E14945" w:rsidP="00E14945">
            <w:pPr>
              <w:spacing w:after="200" w:line="276" w:lineRule="auto"/>
              <w:ind w:right="-391"/>
              <w:contextualSpacing/>
              <w:rPr>
                <w:rFonts w:eastAsiaTheme="minorEastAsia" w:cs="Arial"/>
                <w:szCs w:val="24"/>
              </w:rPr>
            </w:pPr>
            <w:r w:rsidRPr="002632D9">
              <w:rPr>
                <w:rFonts w:eastAsiaTheme="minorEastAsia" w:cs="Arial"/>
                <w:szCs w:val="24"/>
              </w:rPr>
              <w:t>Management/postgraduate qualification or equivalent</w:t>
            </w:r>
          </w:p>
          <w:p w14:paraId="69E5A821" w14:textId="18A6E329" w:rsidR="00CE5425" w:rsidRPr="00075F10" w:rsidRDefault="00E14945" w:rsidP="00046227">
            <w:pPr>
              <w:autoSpaceDE w:val="0"/>
              <w:autoSpaceDN w:val="0"/>
              <w:adjustRightInd w:val="0"/>
              <w:spacing w:line="276" w:lineRule="auto"/>
              <w:contextualSpacing/>
              <w:rPr>
                <w:rFonts w:cs="Arial"/>
                <w:b/>
                <w:szCs w:val="24"/>
              </w:rPr>
            </w:pPr>
            <w:r w:rsidRPr="002632D9">
              <w:rPr>
                <w:rFonts w:eastAsiaTheme="minorEastAsia" w:cs="Arial"/>
                <w:szCs w:val="24"/>
              </w:rPr>
              <w:t>Project management qualification</w:t>
            </w:r>
            <w:r w:rsidR="001E3833">
              <w:rPr>
                <w:rFonts w:eastAsiaTheme="minorEastAsia" w:cs="Arial"/>
                <w:szCs w:val="24"/>
              </w:rPr>
              <w:t>.</w:t>
            </w:r>
          </w:p>
        </w:tc>
        <w:tc>
          <w:tcPr>
            <w:tcW w:w="493" w:type="dxa"/>
            <w:tcBorders>
              <w:top w:val="single" w:sz="4" w:space="0" w:color="auto"/>
              <w:left w:val="single" w:sz="4" w:space="0" w:color="auto"/>
              <w:bottom w:val="single" w:sz="4" w:space="0" w:color="auto"/>
            </w:tcBorders>
            <w:shd w:val="clear" w:color="auto" w:fill="D9D9D9"/>
          </w:tcPr>
          <w:p w14:paraId="2A6FE61D" w14:textId="77777777" w:rsidR="00CE5425" w:rsidRPr="00C45A0F" w:rsidRDefault="00CE5425" w:rsidP="00CE5425">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21DB9E22" w14:textId="58A05B39" w:rsidR="00CE5425" w:rsidRPr="00C45A0F" w:rsidRDefault="00E14945" w:rsidP="00CE5425">
            <w:pPr>
              <w:jc w:val="cente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014E4FA7" w14:textId="6F70AC87" w:rsidR="00CE5425" w:rsidRPr="00075F10" w:rsidRDefault="00060B26" w:rsidP="00CE5425">
            <w:pPr>
              <w:rPr>
                <w:rFonts w:cs="Arial"/>
                <w:b/>
                <w:szCs w:val="24"/>
              </w:rPr>
            </w:pPr>
            <w:r>
              <w:rPr>
                <w:rFonts w:cs="Arial"/>
                <w:b/>
                <w:szCs w:val="24"/>
              </w:rPr>
              <w:t>AF</w:t>
            </w:r>
          </w:p>
        </w:tc>
      </w:tr>
      <w:tr w:rsidR="00060B26" w:rsidRPr="00C45A0F" w14:paraId="2112E0E9" w14:textId="77777777" w:rsidTr="00CE5425">
        <w:trPr>
          <w:cantSplit/>
          <w:jc w:val="center"/>
        </w:trPr>
        <w:tc>
          <w:tcPr>
            <w:tcW w:w="515" w:type="dxa"/>
            <w:tcBorders>
              <w:top w:val="nil"/>
              <w:bottom w:val="single" w:sz="4" w:space="0" w:color="auto"/>
              <w:right w:val="single" w:sz="4" w:space="0" w:color="auto"/>
            </w:tcBorders>
            <w:shd w:val="clear" w:color="auto" w:fill="auto"/>
          </w:tcPr>
          <w:p w14:paraId="02E6C3C1" w14:textId="77777777" w:rsidR="00060B26" w:rsidRPr="00C45A0F" w:rsidRDefault="00060B26" w:rsidP="00CE5425">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111BD5D" w14:textId="55656CF7" w:rsidR="00B35F3E" w:rsidRDefault="00060B26" w:rsidP="00E14945">
            <w:pPr>
              <w:spacing w:after="200" w:line="276" w:lineRule="auto"/>
              <w:ind w:right="-391"/>
              <w:contextualSpacing/>
              <w:rPr>
                <w:rFonts w:cs="Arial"/>
              </w:rPr>
            </w:pPr>
            <w:r>
              <w:rPr>
                <w:rFonts w:cs="Arial"/>
              </w:rPr>
              <w:t xml:space="preserve">Relevant </w:t>
            </w:r>
            <w:r w:rsidR="001E3833">
              <w:rPr>
                <w:rFonts w:cs="Arial"/>
              </w:rPr>
              <w:t>i</w:t>
            </w:r>
            <w:r>
              <w:rPr>
                <w:rFonts w:cs="Arial"/>
              </w:rPr>
              <w:t xml:space="preserve">nformation technology and/or training qualification or </w:t>
            </w:r>
          </w:p>
          <w:p w14:paraId="69F06BB9" w14:textId="4C31E457" w:rsidR="00060B26" w:rsidRPr="002632D9" w:rsidRDefault="00060B26" w:rsidP="00E14945">
            <w:pPr>
              <w:spacing w:after="200" w:line="276" w:lineRule="auto"/>
              <w:ind w:right="-391"/>
              <w:contextualSpacing/>
              <w:rPr>
                <w:rFonts w:eastAsiaTheme="minorEastAsia" w:cs="Arial"/>
                <w:szCs w:val="24"/>
              </w:rPr>
            </w:pPr>
            <w:r>
              <w:rPr>
                <w:rFonts w:cs="Arial"/>
              </w:rPr>
              <w:t>able to demonstrate the equivalent level of relevant knowledge/experience.</w:t>
            </w:r>
          </w:p>
        </w:tc>
        <w:tc>
          <w:tcPr>
            <w:tcW w:w="493" w:type="dxa"/>
            <w:tcBorders>
              <w:top w:val="single" w:sz="4" w:space="0" w:color="auto"/>
              <w:left w:val="single" w:sz="4" w:space="0" w:color="auto"/>
              <w:bottom w:val="single" w:sz="4" w:space="0" w:color="auto"/>
            </w:tcBorders>
            <w:shd w:val="clear" w:color="auto" w:fill="D9D9D9"/>
          </w:tcPr>
          <w:p w14:paraId="47618348" w14:textId="77777777" w:rsidR="00060B26" w:rsidRPr="00C45A0F" w:rsidRDefault="00060B26" w:rsidP="00CE5425">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02F6414B" w14:textId="5B6B8CED" w:rsidR="00060B26" w:rsidRDefault="00060B26" w:rsidP="00CE5425">
            <w:pPr>
              <w:jc w:val="cente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3C338F72" w14:textId="4DD8C147" w:rsidR="00060B26" w:rsidRDefault="00060B26" w:rsidP="00CE5425">
            <w:pPr>
              <w:rPr>
                <w:rFonts w:cs="Arial"/>
                <w:b/>
                <w:szCs w:val="24"/>
              </w:rPr>
            </w:pPr>
            <w:r>
              <w:rPr>
                <w:rFonts w:cs="Arial"/>
                <w:b/>
                <w:szCs w:val="24"/>
              </w:rPr>
              <w:t>AF</w:t>
            </w:r>
          </w:p>
        </w:tc>
      </w:tr>
      <w:tr w:rsidR="00CE5425" w:rsidRPr="00C45A0F" w14:paraId="7B7F59BE" w14:textId="77777777" w:rsidTr="00CE5425">
        <w:trPr>
          <w:trHeight w:val="284"/>
          <w:jc w:val="center"/>
        </w:trPr>
        <w:tc>
          <w:tcPr>
            <w:tcW w:w="515" w:type="dxa"/>
            <w:vMerge w:val="restart"/>
            <w:tcBorders>
              <w:top w:val="single" w:sz="4" w:space="0" w:color="auto"/>
              <w:right w:val="single" w:sz="4" w:space="0" w:color="auto"/>
            </w:tcBorders>
          </w:tcPr>
          <w:p w14:paraId="59A7D0D0" w14:textId="77777777" w:rsidR="00CE5425" w:rsidRPr="00C45A0F" w:rsidRDefault="00CE5425" w:rsidP="00CE5425">
            <w:pPr>
              <w:rPr>
                <w:rFonts w:cs="Arial"/>
                <w:b/>
              </w:rPr>
            </w:pPr>
            <w:r w:rsidRPr="00C45A0F">
              <w:rPr>
                <w:rFonts w:cs="Arial"/>
                <w:b/>
              </w:rPr>
              <w:t>2.</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160290F2" w14:textId="77777777" w:rsidR="00CE5425" w:rsidRPr="00C45A0F" w:rsidRDefault="00CE5425" w:rsidP="00CE5425">
            <w:pPr>
              <w:rPr>
                <w:rFonts w:cs="Arial"/>
                <w:b/>
              </w:rPr>
            </w:pPr>
            <w:r w:rsidRPr="00524D70">
              <w:rPr>
                <w:rFonts w:cs="Arial"/>
                <w:b/>
              </w:rPr>
              <w:t>Relevant Experience:</w:t>
            </w:r>
          </w:p>
        </w:tc>
      </w:tr>
      <w:tr w:rsidR="00060B26" w:rsidRPr="00C45A0F" w14:paraId="3B1CC164" w14:textId="77777777" w:rsidTr="00CE5425">
        <w:trPr>
          <w:cantSplit/>
          <w:jc w:val="center"/>
        </w:trPr>
        <w:tc>
          <w:tcPr>
            <w:tcW w:w="515" w:type="dxa"/>
            <w:vMerge/>
            <w:tcBorders>
              <w:right w:val="single" w:sz="4" w:space="0" w:color="auto"/>
            </w:tcBorders>
            <w:shd w:val="clear" w:color="auto" w:fill="auto"/>
          </w:tcPr>
          <w:p w14:paraId="60109317" w14:textId="77777777" w:rsidR="00060B26" w:rsidRPr="00C45A0F" w:rsidRDefault="00060B26" w:rsidP="00CE5425">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6E7B849" w14:textId="2F122E1A" w:rsidR="00060B26" w:rsidRPr="00075F10" w:rsidRDefault="00060B26" w:rsidP="00046227">
            <w:pPr>
              <w:spacing w:after="200" w:line="276" w:lineRule="auto"/>
              <w:contextualSpacing/>
              <w:rPr>
                <w:rFonts w:cs="Arial"/>
                <w:szCs w:val="24"/>
              </w:rPr>
            </w:pPr>
            <w:r w:rsidRPr="002632D9">
              <w:rPr>
                <w:rFonts w:eastAsiaTheme="minorEastAsia" w:cs="Arial"/>
                <w:szCs w:val="24"/>
              </w:rPr>
              <w:t>Demonstrated experience of co-ordinating projects in complex and challenging environments</w:t>
            </w:r>
            <w:r w:rsidR="001E3833">
              <w:rPr>
                <w:rFonts w:eastAsiaTheme="minorEastAsia" w:cs="Arial"/>
                <w:szCs w:val="24"/>
              </w:rPr>
              <w:t>.</w:t>
            </w:r>
          </w:p>
        </w:tc>
        <w:tc>
          <w:tcPr>
            <w:tcW w:w="493" w:type="dxa"/>
            <w:tcBorders>
              <w:top w:val="single" w:sz="4" w:space="0" w:color="auto"/>
              <w:left w:val="single" w:sz="4" w:space="0" w:color="auto"/>
              <w:bottom w:val="single" w:sz="4" w:space="0" w:color="auto"/>
            </w:tcBorders>
            <w:shd w:val="clear" w:color="auto" w:fill="D9D9D9"/>
          </w:tcPr>
          <w:p w14:paraId="3295CE0B" w14:textId="77777777" w:rsidR="00060B26" w:rsidRPr="00C45A0F" w:rsidRDefault="00060B26" w:rsidP="00CE5425">
            <w:pPr>
              <w:rPr>
                <w:rFonts w:cs="Arial"/>
                <w:b/>
              </w:rPr>
            </w:pPr>
          </w:p>
        </w:tc>
        <w:tc>
          <w:tcPr>
            <w:tcW w:w="748" w:type="dxa"/>
            <w:tcBorders>
              <w:top w:val="single" w:sz="4" w:space="0" w:color="auto"/>
              <w:left w:val="single" w:sz="4" w:space="0" w:color="auto"/>
              <w:bottom w:val="single" w:sz="4" w:space="0" w:color="auto"/>
            </w:tcBorders>
            <w:shd w:val="clear" w:color="auto" w:fill="auto"/>
          </w:tcPr>
          <w:p w14:paraId="380E49D9" w14:textId="7E2D316D" w:rsidR="00060B26" w:rsidRPr="00C45A0F" w:rsidRDefault="00060B26" w:rsidP="00CE5425">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733D91C" w14:textId="2CDFEA85" w:rsidR="00060B26" w:rsidRPr="00075F10" w:rsidRDefault="00060B26" w:rsidP="00CE5425">
            <w:pPr>
              <w:rPr>
                <w:rFonts w:cs="Arial"/>
                <w:szCs w:val="24"/>
              </w:rPr>
            </w:pPr>
            <w:r>
              <w:rPr>
                <w:rFonts w:cs="Arial"/>
                <w:szCs w:val="24"/>
              </w:rPr>
              <w:t>AF, I</w:t>
            </w:r>
          </w:p>
        </w:tc>
      </w:tr>
      <w:tr w:rsidR="001E1A48" w:rsidRPr="00C45A0F" w14:paraId="783F9D57" w14:textId="77777777" w:rsidTr="00CE5425">
        <w:trPr>
          <w:cantSplit/>
          <w:jc w:val="center"/>
        </w:trPr>
        <w:tc>
          <w:tcPr>
            <w:tcW w:w="515" w:type="dxa"/>
            <w:vMerge/>
            <w:tcBorders>
              <w:right w:val="single" w:sz="4" w:space="0" w:color="auto"/>
            </w:tcBorders>
            <w:shd w:val="clear" w:color="auto" w:fill="auto"/>
          </w:tcPr>
          <w:p w14:paraId="57ACA1B2" w14:textId="77777777" w:rsidR="001E1A48" w:rsidRPr="00C45A0F" w:rsidRDefault="001E1A48" w:rsidP="00CE5425">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4C419E9" w14:textId="677F6446" w:rsidR="001E1A48" w:rsidRPr="002632D9" w:rsidRDefault="001E1A48" w:rsidP="00046227">
            <w:pPr>
              <w:rPr>
                <w:rFonts w:eastAsiaTheme="minorEastAsia" w:cs="Arial"/>
                <w:szCs w:val="24"/>
              </w:rPr>
            </w:pPr>
            <w:r w:rsidRPr="00B73B63">
              <w:t xml:space="preserve">Managing a significant and high-profile </w:t>
            </w:r>
            <w:r>
              <w:t>area of work</w:t>
            </w:r>
            <w:r w:rsidRPr="00B73B63">
              <w:t>, requiring an understanding of the SEND reforms</w:t>
            </w:r>
            <w:r w:rsidR="001E3833">
              <w:t>.</w:t>
            </w:r>
          </w:p>
        </w:tc>
        <w:tc>
          <w:tcPr>
            <w:tcW w:w="493" w:type="dxa"/>
            <w:tcBorders>
              <w:top w:val="single" w:sz="4" w:space="0" w:color="auto"/>
              <w:left w:val="single" w:sz="4" w:space="0" w:color="auto"/>
              <w:bottom w:val="single" w:sz="4" w:space="0" w:color="auto"/>
            </w:tcBorders>
            <w:shd w:val="clear" w:color="auto" w:fill="D9D9D9"/>
          </w:tcPr>
          <w:p w14:paraId="4222B6DE" w14:textId="19E59FFF" w:rsidR="001E1A48" w:rsidRPr="00C45A0F" w:rsidRDefault="001E1A48" w:rsidP="00CE542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8CE3778" w14:textId="77777777" w:rsidR="001E1A48" w:rsidRDefault="001E1A48"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A32C1C0" w14:textId="0D6FE9B6" w:rsidR="001E1A48" w:rsidRDefault="001E1A48" w:rsidP="00CE5425">
            <w:pPr>
              <w:rPr>
                <w:rFonts w:cs="Arial"/>
                <w:szCs w:val="24"/>
              </w:rPr>
            </w:pPr>
            <w:r>
              <w:rPr>
                <w:rFonts w:cs="Arial"/>
                <w:szCs w:val="24"/>
              </w:rPr>
              <w:t>AF I</w:t>
            </w:r>
          </w:p>
        </w:tc>
      </w:tr>
      <w:tr w:rsidR="00CE5425" w:rsidRPr="00C45A0F" w14:paraId="16CFA5AE" w14:textId="77777777" w:rsidTr="00CE5425">
        <w:trPr>
          <w:cantSplit/>
          <w:jc w:val="center"/>
        </w:trPr>
        <w:tc>
          <w:tcPr>
            <w:tcW w:w="515" w:type="dxa"/>
            <w:vMerge/>
            <w:tcBorders>
              <w:right w:val="single" w:sz="4" w:space="0" w:color="auto"/>
            </w:tcBorders>
            <w:shd w:val="clear" w:color="auto" w:fill="auto"/>
          </w:tcPr>
          <w:p w14:paraId="5FA2D950" w14:textId="77777777" w:rsidR="00CE5425" w:rsidRPr="00C45A0F" w:rsidRDefault="00CE5425" w:rsidP="00CE5425">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EE7621A" w14:textId="1D36C08D" w:rsidR="00CE5425" w:rsidRPr="00075F10" w:rsidRDefault="001E1A48" w:rsidP="001E3833">
            <w:pPr>
              <w:rPr>
                <w:rFonts w:cs="Arial"/>
                <w:szCs w:val="24"/>
              </w:rPr>
            </w:pPr>
            <w:r w:rsidRPr="00FF79BC">
              <w:t>Experience of leadership, mentoring, support, and supervision of staff</w:t>
            </w:r>
            <w:r w:rsidR="001E3833">
              <w:t>.</w:t>
            </w:r>
          </w:p>
        </w:tc>
        <w:tc>
          <w:tcPr>
            <w:tcW w:w="493" w:type="dxa"/>
            <w:tcBorders>
              <w:top w:val="single" w:sz="4" w:space="0" w:color="auto"/>
              <w:left w:val="single" w:sz="4" w:space="0" w:color="auto"/>
              <w:bottom w:val="single" w:sz="4" w:space="0" w:color="auto"/>
            </w:tcBorders>
            <w:shd w:val="clear" w:color="auto" w:fill="D9D9D9"/>
          </w:tcPr>
          <w:p w14:paraId="6DAB5AA1" w14:textId="043B8E3C" w:rsidR="00CE5425" w:rsidRPr="00C45A0F" w:rsidRDefault="001E1A48" w:rsidP="00CE542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1C0D4DD" w14:textId="77777777" w:rsidR="00CE5425" w:rsidRPr="00C45A0F" w:rsidRDefault="00CE5425"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DB2FE39" w14:textId="6E6D4B52" w:rsidR="00CE5425" w:rsidRPr="00075F10" w:rsidRDefault="001E1A48" w:rsidP="00CE5425">
            <w:pPr>
              <w:rPr>
                <w:rFonts w:cs="Arial"/>
                <w:b/>
                <w:szCs w:val="24"/>
              </w:rPr>
            </w:pPr>
            <w:r>
              <w:rPr>
                <w:rFonts w:cs="Arial"/>
                <w:szCs w:val="24"/>
              </w:rPr>
              <w:t>AF I</w:t>
            </w:r>
          </w:p>
        </w:tc>
      </w:tr>
      <w:tr w:rsidR="00CE5425" w:rsidRPr="00C45A0F" w14:paraId="0B23A5E2" w14:textId="77777777" w:rsidTr="00CE5425">
        <w:trPr>
          <w:cantSplit/>
          <w:jc w:val="center"/>
        </w:trPr>
        <w:tc>
          <w:tcPr>
            <w:tcW w:w="515" w:type="dxa"/>
            <w:vMerge/>
            <w:tcBorders>
              <w:right w:val="single" w:sz="4" w:space="0" w:color="auto"/>
            </w:tcBorders>
            <w:shd w:val="clear" w:color="auto" w:fill="auto"/>
          </w:tcPr>
          <w:p w14:paraId="3713B6F0" w14:textId="77777777" w:rsidR="00CE5425" w:rsidRPr="00C45A0F" w:rsidRDefault="00CE5425" w:rsidP="00CE5425">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A5DEDE8" w14:textId="42D0B53C" w:rsidR="00CE5425" w:rsidRPr="00075F10" w:rsidRDefault="00CE5425" w:rsidP="00CE5425">
            <w:pPr>
              <w:rPr>
                <w:rFonts w:cs="Arial"/>
                <w:color w:val="FF0000"/>
                <w:szCs w:val="24"/>
              </w:rPr>
            </w:pPr>
            <w:r w:rsidRPr="00075F10">
              <w:rPr>
                <w:szCs w:val="24"/>
              </w:rPr>
              <w:t>Experience of undertaking Change Management, planning and implementing new ways of working</w:t>
            </w:r>
            <w:r w:rsidR="001E3833">
              <w:rPr>
                <w:szCs w:val="24"/>
              </w:rPr>
              <w:t>.</w:t>
            </w:r>
          </w:p>
        </w:tc>
        <w:tc>
          <w:tcPr>
            <w:tcW w:w="493" w:type="dxa"/>
            <w:tcBorders>
              <w:top w:val="single" w:sz="4" w:space="0" w:color="auto"/>
              <w:left w:val="single" w:sz="4" w:space="0" w:color="auto"/>
              <w:bottom w:val="single" w:sz="4" w:space="0" w:color="auto"/>
            </w:tcBorders>
            <w:shd w:val="clear" w:color="auto" w:fill="D9D9D9"/>
          </w:tcPr>
          <w:p w14:paraId="507C9327" w14:textId="77777777" w:rsidR="00CE5425" w:rsidRPr="00C45A0F" w:rsidRDefault="00CE5425" w:rsidP="00CE5425">
            <w:pPr>
              <w:rPr>
                <w:rFonts w:cs="Arial"/>
                <w:b/>
              </w:rPr>
            </w:pPr>
          </w:p>
        </w:tc>
        <w:tc>
          <w:tcPr>
            <w:tcW w:w="748" w:type="dxa"/>
            <w:tcBorders>
              <w:top w:val="single" w:sz="4" w:space="0" w:color="auto"/>
              <w:left w:val="single" w:sz="4" w:space="0" w:color="auto"/>
              <w:bottom w:val="single" w:sz="4" w:space="0" w:color="auto"/>
            </w:tcBorders>
            <w:shd w:val="clear" w:color="auto" w:fill="auto"/>
          </w:tcPr>
          <w:p w14:paraId="56263002" w14:textId="451D17D0" w:rsidR="00CE5425" w:rsidRPr="00C45A0F" w:rsidRDefault="001E1A48" w:rsidP="00CE5425">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120CABB3" w14:textId="02512F48" w:rsidR="00CE5425" w:rsidRPr="00075F10" w:rsidRDefault="001E1A48" w:rsidP="00CE5425">
            <w:pPr>
              <w:rPr>
                <w:rFonts w:cs="Arial"/>
                <w:b/>
                <w:szCs w:val="24"/>
              </w:rPr>
            </w:pPr>
            <w:r>
              <w:rPr>
                <w:rFonts w:cs="Arial"/>
                <w:szCs w:val="24"/>
              </w:rPr>
              <w:t>AF</w:t>
            </w:r>
          </w:p>
        </w:tc>
      </w:tr>
      <w:tr w:rsidR="00CE5425" w:rsidRPr="00C45A0F" w14:paraId="6ED222C3" w14:textId="77777777" w:rsidTr="00CE5425">
        <w:trPr>
          <w:cantSplit/>
          <w:jc w:val="center"/>
        </w:trPr>
        <w:tc>
          <w:tcPr>
            <w:tcW w:w="515" w:type="dxa"/>
            <w:vMerge/>
            <w:tcBorders>
              <w:right w:val="single" w:sz="4" w:space="0" w:color="auto"/>
            </w:tcBorders>
            <w:shd w:val="clear" w:color="auto" w:fill="auto"/>
          </w:tcPr>
          <w:p w14:paraId="719F76E3" w14:textId="77777777" w:rsidR="00CE5425" w:rsidRPr="00C45A0F" w:rsidRDefault="00CE5425" w:rsidP="00CE5425">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DA0CD9E" w14:textId="5BC592A4" w:rsidR="00CE5425" w:rsidRPr="00075F10" w:rsidRDefault="00CE5425" w:rsidP="00CE5425">
            <w:pPr>
              <w:rPr>
                <w:rFonts w:cs="Arial"/>
                <w:b/>
                <w:szCs w:val="24"/>
              </w:rPr>
            </w:pPr>
            <w:r w:rsidRPr="00075F10">
              <w:rPr>
                <w:szCs w:val="24"/>
              </w:rPr>
              <w:t>Experience of successfully managing activity and performance targets</w:t>
            </w:r>
            <w:r w:rsidR="001E3833">
              <w:rPr>
                <w:szCs w:val="24"/>
              </w:rPr>
              <w:t>.</w:t>
            </w:r>
          </w:p>
        </w:tc>
        <w:tc>
          <w:tcPr>
            <w:tcW w:w="493" w:type="dxa"/>
            <w:tcBorders>
              <w:top w:val="single" w:sz="4" w:space="0" w:color="auto"/>
              <w:left w:val="single" w:sz="4" w:space="0" w:color="auto"/>
              <w:bottom w:val="single" w:sz="4" w:space="0" w:color="auto"/>
            </w:tcBorders>
            <w:shd w:val="clear" w:color="auto" w:fill="D9D9D9"/>
          </w:tcPr>
          <w:p w14:paraId="6CFCD048" w14:textId="7F8F9C64" w:rsidR="00CE5425" w:rsidRPr="00C45A0F" w:rsidRDefault="001E1A48" w:rsidP="00CE542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9CF489A" w14:textId="77777777" w:rsidR="00CE5425" w:rsidRPr="00C45A0F" w:rsidRDefault="00CE5425"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0210BE4" w14:textId="2ED3098B" w:rsidR="00CE5425" w:rsidRPr="00075F10" w:rsidRDefault="001E1A48" w:rsidP="00CE5425">
            <w:pPr>
              <w:rPr>
                <w:rFonts w:cs="Arial"/>
                <w:b/>
                <w:szCs w:val="24"/>
              </w:rPr>
            </w:pPr>
            <w:r>
              <w:rPr>
                <w:rFonts w:cs="Arial"/>
                <w:szCs w:val="24"/>
              </w:rPr>
              <w:t>AF I</w:t>
            </w:r>
          </w:p>
        </w:tc>
      </w:tr>
      <w:tr w:rsidR="00CE5425" w:rsidRPr="00C45A0F" w14:paraId="5A6E8B48" w14:textId="77777777" w:rsidTr="00CE5425">
        <w:trPr>
          <w:cantSplit/>
          <w:jc w:val="center"/>
        </w:trPr>
        <w:tc>
          <w:tcPr>
            <w:tcW w:w="515" w:type="dxa"/>
            <w:vMerge/>
            <w:tcBorders>
              <w:right w:val="single" w:sz="4" w:space="0" w:color="auto"/>
            </w:tcBorders>
            <w:shd w:val="clear" w:color="auto" w:fill="auto"/>
          </w:tcPr>
          <w:p w14:paraId="0E8C7320" w14:textId="77777777" w:rsidR="00CE5425" w:rsidRPr="00C45A0F" w:rsidRDefault="00CE5425" w:rsidP="00CE5425">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D2955D6" w14:textId="77777777" w:rsidR="00CE5425" w:rsidRPr="00075F10" w:rsidRDefault="00CE5425" w:rsidP="00CE5425">
            <w:pPr>
              <w:rPr>
                <w:rFonts w:cs="Arial"/>
                <w:szCs w:val="24"/>
              </w:rPr>
            </w:pPr>
            <w:r w:rsidRPr="00075F10">
              <w:rPr>
                <w:rFonts w:cs="Arial"/>
                <w:szCs w:val="24"/>
              </w:rPr>
              <w:t>Ability to build and maintain effective teams</w:t>
            </w:r>
            <w:r w:rsidR="00396375">
              <w:rPr>
                <w:rFonts w:cs="Arial"/>
                <w:szCs w:val="24"/>
              </w:rPr>
              <w:t xml:space="preserve"> ensuring the health, safety and wellbeing of all staff within the team. </w:t>
            </w:r>
          </w:p>
        </w:tc>
        <w:tc>
          <w:tcPr>
            <w:tcW w:w="493" w:type="dxa"/>
            <w:tcBorders>
              <w:top w:val="single" w:sz="4" w:space="0" w:color="auto"/>
              <w:left w:val="single" w:sz="4" w:space="0" w:color="auto"/>
              <w:bottom w:val="single" w:sz="4" w:space="0" w:color="auto"/>
            </w:tcBorders>
            <w:shd w:val="clear" w:color="auto" w:fill="D9D9D9"/>
          </w:tcPr>
          <w:p w14:paraId="75CEC9F5" w14:textId="109A77DF" w:rsidR="00CE5425" w:rsidRPr="00C45A0F" w:rsidRDefault="00B35F3E" w:rsidP="00046227">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926A654" w14:textId="77777777" w:rsidR="00CE5425" w:rsidRPr="00C45A0F" w:rsidRDefault="00CE5425" w:rsidP="00CE5425">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AC7B4C3" w14:textId="3EDA7FD7" w:rsidR="00CE5425" w:rsidRPr="00075F10" w:rsidRDefault="00B35F3E" w:rsidP="00CE5425">
            <w:pPr>
              <w:rPr>
                <w:rFonts w:cs="Arial"/>
                <w:b/>
                <w:szCs w:val="24"/>
              </w:rPr>
            </w:pPr>
            <w:r>
              <w:rPr>
                <w:rFonts w:cs="Arial"/>
                <w:szCs w:val="24"/>
              </w:rPr>
              <w:t>AF I</w:t>
            </w:r>
          </w:p>
        </w:tc>
      </w:tr>
      <w:tr w:rsidR="00CE5425" w:rsidRPr="00C45A0F" w14:paraId="5986EF86" w14:textId="77777777" w:rsidTr="00CE5425">
        <w:trPr>
          <w:cantSplit/>
          <w:jc w:val="center"/>
        </w:trPr>
        <w:tc>
          <w:tcPr>
            <w:tcW w:w="515" w:type="dxa"/>
            <w:vMerge/>
            <w:tcBorders>
              <w:right w:val="single" w:sz="4" w:space="0" w:color="auto"/>
            </w:tcBorders>
            <w:shd w:val="clear" w:color="auto" w:fill="auto"/>
          </w:tcPr>
          <w:p w14:paraId="5DE23F77" w14:textId="77777777" w:rsidR="00CE5425" w:rsidRPr="00C45A0F" w:rsidRDefault="00CE5425" w:rsidP="00CE5425">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BA9B12A" w14:textId="5885A302" w:rsidR="00CE5425" w:rsidRPr="00075F10" w:rsidRDefault="001E1A48" w:rsidP="001E3833">
            <w:pPr>
              <w:rPr>
                <w:rFonts w:cs="Arial"/>
                <w:szCs w:val="24"/>
              </w:rPr>
            </w:pPr>
            <w:r w:rsidRPr="00FF79BC">
              <w:rPr>
                <w:rFonts w:cs="Arial"/>
              </w:rPr>
              <w:t>Experience of working collaboratively to deliver improved outcomes</w:t>
            </w:r>
            <w:r w:rsidR="001E3833">
              <w:rPr>
                <w:rFonts w:cs="Arial"/>
              </w:rPr>
              <w:t>.</w:t>
            </w:r>
          </w:p>
        </w:tc>
        <w:tc>
          <w:tcPr>
            <w:tcW w:w="493" w:type="dxa"/>
            <w:tcBorders>
              <w:top w:val="single" w:sz="4" w:space="0" w:color="auto"/>
              <w:left w:val="single" w:sz="4" w:space="0" w:color="auto"/>
              <w:bottom w:val="single" w:sz="4" w:space="0" w:color="auto"/>
            </w:tcBorders>
            <w:shd w:val="clear" w:color="auto" w:fill="D9D9D9"/>
          </w:tcPr>
          <w:p w14:paraId="47FE788A" w14:textId="16FD9591" w:rsidR="00CE5425" w:rsidRPr="00C45A0F" w:rsidRDefault="001E1A48" w:rsidP="00CE542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8632FA3" w14:textId="77777777" w:rsidR="00CE5425" w:rsidRPr="00C45A0F" w:rsidRDefault="00CE5425"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0272A19" w14:textId="18A3A92B" w:rsidR="00CE5425" w:rsidRPr="00075F10" w:rsidRDefault="001E1A48" w:rsidP="00CE5425">
            <w:pPr>
              <w:rPr>
                <w:rFonts w:cs="Arial"/>
                <w:b/>
                <w:szCs w:val="24"/>
              </w:rPr>
            </w:pPr>
            <w:r>
              <w:rPr>
                <w:rFonts w:cs="Arial"/>
                <w:szCs w:val="24"/>
              </w:rPr>
              <w:t>AF I</w:t>
            </w:r>
          </w:p>
        </w:tc>
      </w:tr>
      <w:tr w:rsidR="00CE5425" w:rsidRPr="00C45A0F" w14:paraId="7FCA5382" w14:textId="77777777" w:rsidTr="00CE5425">
        <w:trPr>
          <w:cantSplit/>
          <w:jc w:val="center"/>
        </w:trPr>
        <w:tc>
          <w:tcPr>
            <w:tcW w:w="515" w:type="dxa"/>
            <w:vMerge/>
            <w:tcBorders>
              <w:right w:val="single" w:sz="4" w:space="0" w:color="auto"/>
            </w:tcBorders>
            <w:shd w:val="clear" w:color="auto" w:fill="auto"/>
          </w:tcPr>
          <w:p w14:paraId="289FDDD8" w14:textId="77777777" w:rsidR="00CE5425" w:rsidRPr="00C45A0F" w:rsidRDefault="00CE5425" w:rsidP="00CE5425">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80E6C1B" w14:textId="19CB7000" w:rsidR="00CE5425" w:rsidRPr="00075F10" w:rsidRDefault="001E1A48" w:rsidP="001E3833">
            <w:pPr>
              <w:rPr>
                <w:rFonts w:cs="Arial"/>
                <w:szCs w:val="24"/>
              </w:rPr>
            </w:pPr>
            <w:r w:rsidRPr="00FF79BC">
              <w:t>Proven experience of using and supporting integrated information systems. E.</w:t>
            </w:r>
            <w:r>
              <w:t>g.,</w:t>
            </w:r>
            <w:r w:rsidRPr="00FF79BC">
              <w:t xml:space="preserve"> Capita One,</w:t>
            </w:r>
            <w:r>
              <w:t xml:space="preserve"> Liquid Logic</w:t>
            </w:r>
            <w:r w:rsidR="001E3833">
              <w:t>.</w:t>
            </w:r>
          </w:p>
        </w:tc>
        <w:tc>
          <w:tcPr>
            <w:tcW w:w="493" w:type="dxa"/>
            <w:tcBorders>
              <w:top w:val="single" w:sz="4" w:space="0" w:color="auto"/>
              <w:left w:val="single" w:sz="4" w:space="0" w:color="auto"/>
              <w:bottom w:val="single" w:sz="4" w:space="0" w:color="auto"/>
            </w:tcBorders>
            <w:shd w:val="clear" w:color="auto" w:fill="D9D9D9"/>
          </w:tcPr>
          <w:p w14:paraId="7C5609F8" w14:textId="466E1BD2" w:rsidR="00CE5425" w:rsidRPr="00C45A0F" w:rsidRDefault="001E1A48" w:rsidP="00CE5425">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BC957D9" w14:textId="77777777" w:rsidR="00CE5425" w:rsidRPr="00C45A0F" w:rsidRDefault="00CE5425" w:rsidP="00CE5425">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63BD0E9" w14:textId="32086095" w:rsidR="00CE5425" w:rsidRPr="00075F10" w:rsidRDefault="001E1A48" w:rsidP="00CE5425">
            <w:pPr>
              <w:rPr>
                <w:rFonts w:cs="Arial"/>
                <w:b/>
                <w:szCs w:val="24"/>
              </w:rPr>
            </w:pPr>
            <w:r>
              <w:rPr>
                <w:rFonts w:cs="Arial"/>
                <w:szCs w:val="24"/>
              </w:rPr>
              <w:t>AF I</w:t>
            </w:r>
          </w:p>
        </w:tc>
      </w:tr>
      <w:tr w:rsidR="00CE5425" w:rsidRPr="00C45A0F" w14:paraId="32B45ED4" w14:textId="77777777" w:rsidTr="00CE5425">
        <w:trPr>
          <w:jc w:val="center"/>
        </w:trPr>
        <w:tc>
          <w:tcPr>
            <w:tcW w:w="515" w:type="dxa"/>
            <w:vMerge w:val="restart"/>
            <w:tcBorders>
              <w:top w:val="single" w:sz="4" w:space="0" w:color="auto"/>
              <w:right w:val="single" w:sz="4" w:space="0" w:color="auto"/>
            </w:tcBorders>
            <w:shd w:val="clear" w:color="auto" w:fill="auto"/>
          </w:tcPr>
          <w:p w14:paraId="790481A7" w14:textId="77777777" w:rsidR="00CE5425" w:rsidRPr="00C45A0F" w:rsidRDefault="00CE5425" w:rsidP="00CE5425">
            <w:pPr>
              <w:rPr>
                <w:rFonts w:cs="Arial"/>
                <w:b/>
              </w:rPr>
            </w:pPr>
            <w:r w:rsidRPr="00C45A0F">
              <w:rPr>
                <w:rFonts w:cs="Arial"/>
                <w:b/>
              </w:rPr>
              <w:t>3.</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3CEEDD80" w14:textId="77777777" w:rsidR="00CE5425" w:rsidRPr="00C45A0F" w:rsidRDefault="00CE5425" w:rsidP="00CE5425">
            <w:pPr>
              <w:rPr>
                <w:rFonts w:cs="Arial"/>
                <w:b/>
              </w:rPr>
            </w:pPr>
            <w:r w:rsidRPr="00524D70">
              <w:rPr>
                <w:rFonts w:cs="Arial"/>
                <w:b/>
              </w:rPr>
              <w:t>Skills (including think</w:t>
            </w:r>
            <w:r>
              <w:rPr>
                <w:rFonts w:cs="Arial"/>
                <w:b/>
              </w:rPr>
              <w:t>ing challenge/mental demands)</w:t>
            </w:r>
            <w:r w:rsidRPr="00524D70">
              <w:rPr>
                <w:rFonts w:cs="Arial"/>
                <w:b/>
              </w:rPr>
              <w:t>:</w:t>
            </w:r>
          </w:p>
        </w:tc>
      </w:tr>
      <w:tr w:rsidR="001E1A48" w:rsidRPr="00C45A0F" w14:paraId="424FC58B" w14:textId="77777777" w:rsidTr="00CE5425">
        <w:trPr>
          <w:cantSplit/>
          <w:jc w:val="center"/>
        </w:trPr>
        <w:tc>
          <w:tcPr>
            <w:tcW w:w="515" w:type="dxa"/>
            <w:vMerge/>
            <w:tcBorders>
              <w:right w:val="single" w:sz="4" w:space="0" w:color="auto"/>
            </w:tcBorders>
            <w:shd w:val="clear" w:color="auto" w:fill="auto"/>
          </w:tcPr>
          <w:p w14:paraId="4CA6B100"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1E11981" w14:textId="2C947589" w:rsidR="001E1A48" w:rsidRPr="00075F10" w:rsidRDefault="001E1A48" w:rsidP="00046227">
            <w:pPr>
              <w:suppressAutoHyphens/>
              <w:autoSpaceDN w:val="0"/>
              <w:spacing w:after="200" w:line="276" w:lineRule="auto"/>
              <w:textAlignment w:val="baseline"/>
              <w:rPr>
                <w:rFonts w:cs="Arial"/>
                <w:b/>
                <w:szCs w:val="24"/>
              </w:rPr>
            </w:pPr>
            <w:r w:rsidRPr="009423F1">
              <w:rPr>
                <w:rFonts w:eastAsiaTheme="minorEastAsia" w:cs="Arial"/>
                <w:szCs w:val="24"/>
              </w:rPr>
              <w:t xml:space="preserve">Ability to work under pressure and to </w:t>
            </w:r>
            <w:r w:rsidR="001E3833">
              <w:rPr>
                <w:rFonts w:eastAsiaTheme="minorEastAsia" w:cs="Arial"/>
                <w:szCs w:val="24"/>
              </w:rPr>
              <w:t xml:space="preserve">meet </w:t>
            </w:r>
            <w:r w:rsidRPr="009423F1">
              <w:rPr>
                <w:rFonts w:eastAsiaTheme="minorEastAsia" w:cs="Arial"/>
                <w:szCs w:val="24"/>
              </w:rPr>
              <w:t>deadlines</w:t>
            </w:r>
            <w:r w:rsidR="001E3833">
              <w:rPr>
                <w:rFonts w:eastAsiaTheme="minorEastAsia" w:cs="Arial"/>
                <w:szCs w:val="24"/>
              </w:rPr>
              <w:t>.</w:t>
            </w:r>
            <w:r w:rsidRPr="009423F1">
              <w:rPr>
                <w:rFonts w:eastAsiaTheme="minorEastAsia" w:cs="Arial"/>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239C2ECD" w14:textId="50394EE7" w:rsidR="001E1A48" w:rsidRPr="00C45A0F" w:rsidRDefault="001E1A48" w:rsidP="001E1A48">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9BC2625" w14:textId="7D64614D" w:rsidR="001E1A48" w:rsidRPr="00C45A0F" w:rsidRDefault="001E1A48" w:rsidP="001E1A4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21031B6" w14:textId="3663C9FA" w:rsidR="001E1A48" w:rsidRPr="00075F10" w:rsidRDefault="001E1A48" w:rsidP="001E1A48">
            <w:pPr>
              <w:rPr>
                <w:rFonts w:cs="Arial"/>
                <w:b/>
                <w:szCs w:val="24"/>
              </w:rPr>
            </w:pPr>
            <w:r>
              <w:rPr>
                <w:rFonts w:cs="Arial"/>
                <w:b/>
                <w:szCs w:val="24"/>
              </w:rPr>
              <w:t>AF I</w:t>
            </w:r>
          </w:p>
        </w:tc>
      </w:tr>
      <w:tr w:rsidR="001E1A48" w:rsidRPr="00C45A0F" w14:paraId="7BB0B135" w14:textId="77777777" w:rsidTr="00CE5425">
        <w:trPr>
          <w:cantSplit/>
          <w:jc w:val="center"/>
        </w:trPr>
        <w:tc>
          <w:tcPr>
            <w:tcW w:w="515" w:type="dxa"/>
            <w:vMerge/>
            <w:tcBorders>
              <w:right w:val="single" w:sz="4" w:space="0" w:color="auto"/>
            </w:tcBorders>
            <w:shd w:val="clear" w:color="auto" w:fill="auto"/>
          </w:tcPr>
          <w:p w14:paraId="095A48B5"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7A3FEC0" w14:textId="6068E61D" w:rsidR="001E1A48" w:rsidRPr="00075F10" w:rsidRDefault="001E1A48" w:rsidP="001E1A48">
            <w:pPr>
              <w:rPr>
                <w:rFonts w:cs="Arial"/>
                <w:szCs w:val="24"/>
              </w:rPr>
            </w:pPr>
            <w:r>
              <w:rPr>
                <w:rFonts w:cs="Arial"/>
                <w:szCs w:val="24"/>
              </w:rPr>
              <w:t xml:space="preserve">Ability to form and maintain appropriate relationships and personal boundaries with children and young people and/or vulnerable adults </w:t>
            </w:r>
            <w:r w:rsidRPr="000A6A5A">
              <w:rPr>
                <w:rFonts w:cs="Arial"/>
                <w:szCs w:val="24"/>
              </w:rPr>
              <w:t>(</w:t>
            </w:r>
            <w:r w:rsidRPr="000A6A5A">
              <w:rPr>
                <w:rFonts w:cs="Arial"/>
              </w:rPr>
              <w:t xml:space="preserve">if relevant </w:t>
            </w:r>
            <w:r>
              <w:rPr>
                <w:rFonts w:cs="Arial"/>
              </w:rPr>
              <w:t xml:space="preserve">to </w:t>
            </w:r>
            <w:r w:rsidRPr="000A6A5A">
              <w:rPr>
                <w:rFonts w:cs="Arial"/>
              </w:rPr>
              <w:t>the job)</w:t>
            </w:r>
            <w:r w:rsidR="001E3833">
              <w:rPr>
                <w:rFonts w:cs="Arial"/>
              </w:rPr>
              <w:t>.</w:t>
            </w:r>
          </w:p>
        </w:tc>
        <w:tc>
          <w:tcPr>
            <w:tcW w:w="493" w:type="dxa"/>
            <w:tcBorders>
              <w:top w:val="single" w:sz="4" w:space="0" w:color="auto"/>
              <w:left w:val="single" w:sz="4" w:space="0" w:color="auto"/>
              <w:bottom w:val="single" w:sz="4" w:space="0" w:color="auto"/>
            </w:tcBorders>
            <w:shd w:val="clear" w:color="auto" w:fill="D9D9D9"/>
          </w:tcPr>
          <w:p w14:paraId="1970F208" w14:textId="77777777" w:rsidR="001E1A48" w:rsidRPr="00C45A0F" w:rsidRDefault="001E1A48" w:rsidP="001E1A48">
            <w:pPr>
              <w:rPr>
                <w:rFonts w:cs="Arial"/>
                <w:b/>
              </w:rPr>
            </w:pPr>
          </w:p>
        </w:tc>
        <w:tc>
          <w:tcPr>
            <w:tcW w:w="748" w:type="dxa"/>
            <w:tcBorders>
              <w:top w:val="single" w:sz="4" w:space="0" w:color="auto"/>
              <w:left w:val="single" w:sz="4" w:space="0" w:color="auto"/>
              <w:bottom w:val="single" w:sz="4" w:space="0" w:color="auto"/>
            </w:tcBorders>
            <w:shd w:val="clear" w:color="auto" w:fill="auto"/>
          </w:tcPr>
          <w:p w14:paraId="1D01CE10" w14:textId="77777777" w:rsidR="001E1A48" w:rsidRPr="00C45A0F" w:rsidRDefault="001E1A48" w:rsidP="001E1A48">
            <w:pPr>
              <w:rPr>
                <w:rFonts w:cs="Arial"/>
                <w:b/>
              </w:rPr>
            </w:pPr>
            <w:r w:rsidRPr="00671F17">
              <w:rPr>
                <w:rFonts w:cs="Arial"/>
                <w:szCs w:val="24"/>
              </w:rPr>
              <w:t>N/A</w:t>
            </w:r>
            <w:r w:rsidRPr="00C45A0F">
              <w:rPr>
                <w:rFonts w:cs="Arial"/>
                <w:b/>
              </w:rPr>
              <w:t xml:space="preserve"> </w:t>
            </w:r>
          </w:p>
        </w:tc>
        <w:tc>
          <w:tcPr>
            <w:tcW w:w="1377" w:type="dxa"/>
            <w:tcBorders>
              <w:top w:val="single" w:sz="4" w:space="0" w:color="auto"/>
              <w:left w:val="single" w:sz="4" w:space="0" w:color="auto"/>
              <w:bottom w:val="single" w:sz="4" w:space="0" w:color="auto"/>
            </w:tcBorders>
            <w:shd w:val="clear" w:color="auto" w:fill="auto"/>
          </w:tcPr>
          <w:p w14:paraId="694AF548" w14:textId="77777777" w:rsidR="001E1A48" w:rsidRPr="00075F10" w:rsidRDefault="001E1A48" w:rsidP="001E1A48">
            <w:pPr>
              <w:rPr>
                <w:rFonts w:cs="Arial"/>
                <w:b/>
                <w:szCs w:val="24"/>
              </w:rPr>
            </w:pPr>
            <w:r w:rsidRPr="00075F10">
              <w:rPr>
                <w:rFonts w:cs="Arial"/>
                <w:szCs w:val="24"/>
              </w:rPr>
              <w:fldChar w:fldCharType="begin">
                <w:ffData>
                  <w:name w:val="Text1"/>
                  <w:enabled/>
                  <w:calcOnExit w:val="0"/>
                  <w:textInput/>
                </w:ffData>
              </w:fldChar>
            </w:r>
            <w:r w:rsidRPr="00075F10">
              <w:rPr>
                <w:rFonts w:cs="Arial"/>
                <w:szCs w:val="24"/>
              </w:rPr>
              <w:instrText xml:space="preserve"> FORMTEXT </w:instrText>
            </w:r>
            <w:r w:rsidRPr="00075F10">
              <w:rPr>
                <w:rFonts w:cs="Arial"/>
                <w:szCs w:val="24"/>
              </w:rPr>
            </w:r>
            <w:r w:rsidRPr="00075F10">
              <w:rPr>
                <w:rFonts w:cs="Arial"/>
                <w:szCs w:val="24"/>
              </w:rPr>
              <w:fldChar w:fldCharType="separate"/>
            </w:r>
            <w:r>
              <w:rPr>
                <w:rFonts w:cs="Arial"/>
                <w:noProof/>
                <w:szCs w:val="24"/>
              </w:rPr>
              <w:t> </w:t>
            </w:r>
            <w:r>
              <w:rPr>
                <w:rFonts w:cs="Arial"/>
                <w:noProof/>
                <w:szCs w:val="24"/>
              </w:rPr>
              <w:t> </w:t>
            </w:r>
            <w:r>
              <w:rPr>
                <w:rFonts w:cs="Arial"/>
                <w:noProof/>
                <w:szCs w:val="24"/>
              </w:rPr>
              <w:t> </w:t>
            </w:r>
            <w:r>
              <w:rPr>
                <w:rFonts w:cs="Arial"/>
                <w:noProof/>
                <w:szCs w:val="24"/>
              </w:rPr>
              <w:t> </w:t>
            </w:r>
            <w:r>
              <w:rPr>
                <w:rFonts w:cs="Arial"/>
                <w:noProof/>
                <w:szCs w:val="24"/>
              </w:rPr>
              <w:t> </w:t>
            </w:r>
            <w:r w:rsidRPr="00075F10">
              <w:rPr>
                <w:rFonts w:cs="Arial"/>
                <w:szCs w:val="24"/>
              </w:rPr>
              <w:fldChar w:fldCharType="end"/>
            </w:r>
          </w:p>
        </w:tc>
      </w:tr>
      <w:tr w:rsidR="001E1A48" w:rsidRPr="00C45A0F" w14:paraId="079308C9" w14:textId="77777777" w:rsidTr="00CE5425">
        <w:trPr>
          <w:cantSplit/>
          <w:jc w:val="center"/>
        </w:trPr>
        <w:tc>
          <w:tcPr>
            <w:tcW w:w="515" w:type="dxa"/>
            <w:vMerge/>
            <w:tcBorders>
              <w:right w:val="single" w:sz="4" w:space="0" w:color="auto"/>
            </w:tcBorders>
            <w:shd w:val="clear" w:color="auto" w:fill="auto"/>
          </w:tcPr>
          <w:p w14:paraId="58219326"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B170C7F" w14:textId="566DD1D3" w:rsidR="001E1A48" w:rsidRDefault="001E1A48" w:rsidP="00046227">
            <w:pPr>
              <w:spacing w:after="200" w:line="276" w:lineRule="auto"/>
              <w:ind w:right="128"/>
              <w:contextualSpacing/>
              <w:rPr>
                <w:rFonts w:cs="Arial"/>
                <w:szCs w:val="24"/>
              </w:rPr>
            </w:pPr>
            <w:r w:rsidRPr="00A36A35">
              <w:rPr>
                <w:rFonts w:eastAsiaTheme="minorEastAsia" w:cs="Arial"/>
                <w:szCs w:val="24"/>
              </w:rPr>
              <w:t>Can demonstrate the abilities to lead a team toward key outcomes, able to provide a positive example by working efficiently, thinking about, and taking action to anticipate opportunities and deal with emerging issues.</w:t>
            </w:r>
          </w:p>
        </w:tc>
        <w:tc>
          <w:tcPr>
            <w:tcW w:w="493" w:type="dxa"/>
            <w:tcBorders>
              <w:top w:val="single" w:sz="4" w:space="0" w:color="auto"/>
              <w:left w:val="single" w:sz="4" w:space="0" w:color="auto"/>
              <w:bottom w:val="single" w:sz="4" w:space="0" w:color="auto"/>
            </w:tcBorders>
            <w:shd w:val="clear" w:color="auto" w:fill="D9D9D9"/>
          </w:tcPr>
          <w:p w14:paraId="5E4728FF" w14:textId="09B06E05" w:rsidR="001E1A48" w:rsidRPr="00C45A0F" w:rsidRDefault="001E1A48" w:rsidP="001E1A48">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AFC95B3" w14:textId="77777777" w:rsidR="001E1A48" w:rsidRPr="00671F17" w:rsidRDefault="001E1A48" w:rsidP="001E1A48">
            <w:pPr>
              <w:rPr>
                <w:rFonts w:cs="Arial"/>
                <w:szCs w:val="24"/>
              </w:rPr>
            </w:pPr>
          </w:p>
        </w:tc>
        <w:tc>
          <w:tcPr>
            <w:tcW w:w="1377" w:type="dxa"/>
            <w:tcBorders>
              <w:top w:val="single" w:sz="4" w:space="0" w:color="auto"/>
              <w:left w:val="single" w:sz="4" w:space="0" w:color="auto"/>
              <w:bottom w:val="single" w:sz="4" w:space="0" w:color="auto"/>
            </w:tcBorders>
            <w:shd w:val="clear" w:color="auto" w:fill="auto"/>
          </w:tcPr>
          <w:p w14:paraId="7707F6C6" w14:textId="19A166A7" w:rsidR="001E1A48" w:rsidRPr="00075F10" w:rsidRDefault="001E1A48" w:rsidP="001E1A48">
            <w:pPr>
              <w:rPr>
                <w:rFonts w:cs="Arial"/>
                <w:szCs w:val="24"/>
              </w:rPr>
            </w:pPr>
            <w:r>
              <w:rPr>
                <w:rFonts w:cs="Arial"/>
                <w:szCs w:val="24"/>
              </w:rPr>
              <w:t>AF I</w:t>
            </w:r>
          </w:p>
        </w:tc>
      </w:tr>
      <w:tr w:rsidR="001E1A48" w:rsidRPr="00C45A0F" w14:paraId="177485B2" w14:textId="77777777" w:rsidTr="00CE5425">
        <w:trPr>
          <w:cantSplit/>
          <w:jc w:val="center"/>
        </w:trPr>
        <w:tc>
          <w:tcPr>
            <w:tcW w:w="515" w:type="dxa"/>
            <w:vMerge/>
            <w:tcBorders>
              <w:right w:val="single" w:sz="4" w:space="0" w:color="auto"/>
            </w:tcBorders>
            <w:shd w:val="clear" w:color="auto" w:fill="auto"/>
          </w:tcPr>
          <w:p w14:paraId="448B273A"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96CC858" w14:textId="3350C41F" w:rsidR="001E1A48" w:rsidRPr="00075F10" w:rsidRDefault="001E1A48" w:rsidP="001E1A48">
            <w:pPr>
              <w:rPr>
                <w:rFonts w:cs="Arial"/>
                <w:color w:val="FF0000"/>
                <w:szCs w:val="24"/>
              </w:rPr>
            </w:pPr>
            <w:r w:rsidRPr="00075F10">
              <w:rPr>
                <w:rFonts w:cs="Arial"/>
                <w:szCs w:val="24"/>
              </w:rPr>
              <w:t>Able to challenge constructively, to design and introduce improvements and to manage change</w:t>
            </w:r>
            <w:r w:rsidR="001E3833">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4D4E9D80" w14:textId="5FEBDEB2" w:rsidR="001E1A48" w:rsidRPr="00C45A0F" w:rsidRDefault="001E1A48" w:rsidP="001E1A48">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BFD26EB" w14:textId="77777777" w:rsidR="001E1A48" w:rsidRPr="00C45A0F" w:rsidRDefault="001E1A48" w:rsidP="001E1A4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9CAE309" w14:textId="3C91C9D3" w:rsidR="001E1A48" w:rsidRPr="00075F10" w:rsidRDefault="001E1A48" w:rsidP="001E1A48">
            <w:pPr>
              <w:rPr>
                <w:rFonts w:cs="Arial"/>
                <w:b/>
                <w:szCs w:val="24"/>
              </w:rPr>
            </w:pPr>
            <w:r>
              <w:rPr>
                <w:rFonts w:cs="Arial"/>
                <w:szCs w:val="24"/>
              </w:rPr>
              <w:t>AF I</w:t>
            </w:r>
          </w:p>
        </w:tc>
      </w:tr>
      <w:tr w:rsidR="001E1A48" w:rsidRPr="00C45A0F" w14:paraId="001B7EDC" w14:textId="77777777" w:rsidTr="00CE5425">
        <w:trPr>
          <w:cantSplit/>
          <w:jc w:val="center"/>
        </w:trPr>
        <w:tc>
          <w:tcPr>
            <w:tcW w:w="515" w:type="dxa"/>
            <w:vMerge/>
            <w:tcBorders>
              <w:right w:val="single" w:sz="4" w:space="0" w:color="auto"/>
            </w:tcBorders>
            <w:shd w:val="clear" w:color="auto" w:fill="auto"/>
          </w:tcPr>
          <w:p w14:paraId="2EE85FD7"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3B18F2D" w14:textId="39DE7140" w:rsidR="001E1A48" w:rsidRPr="00075F10" w:rsidRDefault="001E1A48" w:rsidP="001E1A48">
            <w:pPr>
              <w:rPr>
                <w:rFonts w:cs="Arial"/>
                <w:szCs w:val="24"/>
              </w:rPr>
            </w:pPr>
            <w:r>
              <w:t xml:space="preserve">Demonstrate a high level of skill in the extraction, manipulation and analysis of data and be able to </w:t>
            </w:r>
            <w:r w:rsidRPr="00B62F4E">
              <w:t xml:space="preserve">make recommendations in line with findings </w:t>
            </w:r>
            <w:r>
              <w:t>to support the delivery of early help services.</w:t>
            </w:r>
          </w:p>
        </w:tc>
        <w:tc>
          <w:tcPr>
            <w:tcW w:w="493" w:type="dxa"/>
            <w:tcBorders>
              <w:top w:val="single" w:sz="4" w:space="0" w:color="auto"/>
              <w:left w:val="single" w:sz="4" w:space="0" w:color="auto"/>
              <w:bottom w:val="single" w:sz="4" w:space="0" w:color="auto"/>
            </w:tcBorders>
            <w:shd w:val="clear" w:color="auto" w:fill="D9D9D9"/>
          </w:tcPr>
          <w:p w14:paraId="6DCE838B" w14:textId="7ABE695A" w:rsidR="001E1A48" w:rsidRDefault="001E1A48" w:rsidP="001E1A48">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6994F4D" w14:textId="77777777" w:rsidR="001E1A48" w:rsidRPr="00C45A0F" w:rsidRDefault="001E1A48" w:rsidP="001E1A4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28414B6" w14:textId="6C0A12B9" w:rsidR="001E1A48" w:rsidRDefault="001E1A48" w:rsidP="001E1A48">
            <w:pPr>
              <w:rPr>
                <w:rFonts w:cs="Arial"/>
                <w:szCs w:val="24"/>
              </w:rPr>
            </w:pPr>
            <w:r>
              <w:rPr>
                <w:rFonts w:cs="Arial"/>
                <w:szCs w:val="24"/>
              </w:rPr>
              <w:t>AF I</w:t>
            </w:r>
          </w:p>
        </w:tc>
      </w:tr>
      <w:tr w:rsidR="001E1A48" w:rsidRPr="00C45A0F" w14:paraId="39285402" w14:textId="77777777" w:rsidTr="00CE5425">
        <w:trPr>
          <w:cantSplit/>
          <w:jc w:val="center"/>
        </w:trPr>
        <w:tc>
          <w:tcPr>
            <w:tcW w:w="515" w:type="dxa"/>
            <w:vMerge/>
            <w:tcBorders>
              <w:right w:val="single" w:sz="4" w:space="0" w:color="auto"/>
            </w:tcBorders>
            <w:shd w:val="clear" w:color="auto" w:fill="auto"/>
          </w:tcPr>
          <w:p w14:paraId="6C39C4B2"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F3BC1FE" w14:textId="3C80AE15" w:rsidR="001E1A48" w:rsidRPr="00075F10" w:rsidRDefault="001E1A48" w:rsidP="001E1A48">
            <w:pPr>
              <w:rPr>
                <w:rFonts w:cs="Arial"/>
                <w:b/>
                <w:szCs w:val="24"/>
              </w:rPr>
            </w:pPr>
            <w:r>
              <w:t>Is able to manipulate data into report format and present details and recommendations in a clear manner to audiences with a range of statistical expertise</w:t>
            </w:r>
            <w:r w:rsidR="001E3833">
              <w:t>.</w:t>
            </w:r>
          </w:p>
        </w:tc>
        <w:tc>
          <w:tcPr>
            <w:tcW w:w="493" w:type="dxa"/>
            <w:tcBorders>
              <w:top w:val="single" w:sz="4" w:space="0" w:color="auto"/>
              <w:left w:val="single" w:sz="4" w:space="0" w:color="auto"/>
              <w:bottom w:val="single" w:sz="4" w:space="0" w:color="auto"/>
            </w:tcBorders>
            <w:shd w:val="clear" w:color="auto" w:fill="D9D9D9"/>
          </w:tcPr>
          <w:p w14:paraId="328E2BAE" w14:textId="77777777" w:rsidR="001E1A48" w:rsidRPr="00C45A0F" w:rsidRDefault="001E1A48" w:rsidP="001E1A48">
            <w:pPr>
              <w:rPr>
                <w:rFonts w:cs="Arial"/>
                <w:b/>
              </w:rPr>
            </w:pPr>
          </w:p>
        </w:tc>
        <w:tc>
          <w:tcPr>
            <w:tcW w:w="748" w:type="dxa"/>
            <w:tcBorders>
              <w:top w:val="single" w:sz="4" w:space="0" w:color="auto"/>
              <w:left w:val="single" w:sz="4" w:space="0" w:color="auto"/>
              <w:bottom w:val="single" w:sz="4" w:space="0" w:color="auto"/>
            </w:tcBorders>
            <w:shd w:val="clear" w:color="auto" w:fill="auto"/>
          </w:tcPr>
          <w:p w14:paraId="132E762D" w14:textId="755A48EE" w:rsidR="001E1A48" w:rsidRPr="00C45A0F" w:rsidRDefault="001E1A48" w:rsidP="001E1A48">
            <w:pP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78784628" w14:textId="1F20EF14" w:rsidR="001E1A48" w:rsidRPr="00075F10" w:rsidRDefault="001E1A48" w:rsidP="001E1A48">
            <w:pPr>
              <w:rPr>
                <w:rFonts w:cs="Arial"/>
                <w:b/>
                <w:szCs w:val="24"/>
              </w:rPr>
            </w:pPr>
            <w:r>
              <w:rPr>
                <w:rFonts w:cs="Arial"/>
                <w:b/>
                <w:szCs w:val="24"/>
              </w:rPr>
              <w:t xml:space="preserve"> AF I </w:t>
            </w:r>
          </w:p>
        </w:tc>
      </w:tr>
      <w:tr w:rsidR="001E1A48" w:rsidRPr="00C45A0F" w14:paraId="0670F68B" w14:textId="77777777" w:rsidTr="00CE5425">
        <w:trPr>
          <w:cantSplit/>
          <w:jc w:val="center"/>
        </w:trPr>
        <w:tc>
          <w:tcPr>
            <w:tcW w:w="515" w:type="dxa"/>
            <w:vMerge/>
            <w:tcBorders>
              <w:right w:val="single" w:sz="4" w:space="0" w:color="auto"/>
            </w:tcBorders>
            <w:shd w:val="clear" w:color="auto" w:fill="auto"/>
          </w:tcPr>
          <w:p w14:paraId="5B2BA4B8"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45B1870" w14:textId="2FA326C9" w:rsidR="001E1A48" w:rsidRPr="00075F10" w:rsidRDefault="001E1A48" w:rsidP="001E1A48">
            <w:pPr>
              <w:rPr>
                <w:rFonts w:cs="Arial"/>
                <w:szCs w:val="24"/>
              </w:rPr>
            </w:pPr>
            <w:r w:rsidRPr="00075F10">
              <w:rPr>
                <w:rFonts w:cs="Arial"/>
                <w:szCs w:val="24"/>
              </w:rPr>
              <w:t>Ability to plan ahead / organise / prioritise, implement service improvements and innovations</w:t>
            </w:r>
            <w:r w:rsidR="001E3833">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25C54240" w14:textId="4FF8C3EF" w:rsidR="001E1A48" w:rsidRPr="00C45A0F" w:rsidRDefault="001E1A48" w:rsidP="001E1A48">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B8B689E" w14:textId="77777777" w:rsidR="001E1A48" w:rsidRPr="00C45A0F" w:rsidRDefault="001E1A48" w:rsidP="001E1A4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E39474B" w14:textId="01C15B66" w:rsidR="001E1A48" w:rsidRPr="00075F10" w:rsidRDefault="001E1A48" w:rsidP="001E1A48">
            <w:pPr>
              <w:rPr>
                <w:rFonts w:cs="Arial"/>
                <w:b/>
                <w:szCs w:val="24"/>
              </w:rPr>
            </w:pPr>
            <w:r>
              <w:rPr>
                <w:rFonts w:cs="Arial"/>
                <w:szCs w:val="24"/>
              </w:rPr>
              <w:t>AF I</w:t>
            </w:r>
          </w:p>
        </w:tc>
      </w:tr>
      <w:tr w:rsidR="001E1A48" w:rsidRPr="00C45A0F" w14:paraId="2D003F2E" w14:textId="77777777" w:rsidTr="00CE5425">
        <w:trPr>
          <w:cantSplit/>
          <w:jc w:val="center"/>
        </w:trPr>
        <w:tc>
          <w:tcPr>
            <w:tcW w:w="515" w:type="dxa"/>
            <w:vMerge/>
            <w:tcBorders>
              <w:right w:val="single" w:sz="4" w:space="0" w:color="auto"/>
            </w:tcBorders>
            <w:shd w:val="clear" w:color="auto" w:fill="auto"/>
          </w:tcPr>
          <w:p w14:paraId="1796F77E"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5A16E26" w14:textId="4E176950" w:rsidR="001E1A48" w:rsidRPr="00075F10" w:rsidRDefault="001E1A48" w:rsidP="00046227">
            <w:pPr>
              <w:spacing w:after="200" w:line="276" w:lineRule="auto"/>
              <w:ind w:right="128"/>
              <w:contextualSpacing/>
              <w:rPr>
                <w:rFonts w:cs="Arial"/>
                <w:szCs w:val="24"/>
              </w:rPr>
            </w:pPr>
            <w:r w:rsidRPr="00A36A35">
              <w:rPr>
                <w:rFonts w:eastAsiaTheme="minorEastAsia" w:cs="Arial"/>
                <w:szCs w:val="24"/>
              </w:rPr>
              <w:t>Able to empower staff to develop ideas for increasing efficiency, managing a team to be ambitious but realistic in achieving the highest possible performance levels.</w:t>
            </w:r>
          </w:p>
        </w:tc>
        <w:tc>
          <w:tcPr>
            <w:tcW w:w="493" w:type="dxa"/>
            <w:tcBorders>
              <w:top w:val="single" w:sz="4" w:space="0" w:color="auto"/>
              <w:left w:val="single" w:sz="4" w:space="0" w:color="auto"/>
              <w:bottom w:val="single" w:sz="4" w:space="0" w:color="auto"/>
            </w:tcBorders>
            <w:shd w:val="clear" w:color="auto" w:fill="D9D9D9"/>
          </w:tcPr>
          <w:p w14:paraId="6D0B6552" w14:textId="433E6602" w:rsidR="001E1A48" w:rsidRPr="00C45A0F" w:rsidRDefault="001E1A48" w:rsidP="001E1A48">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93AD97F" w14:textId="77777777" w:rsidR="001E1A48" w:rsidRPr="00C45A0F" w:rsidRDefault="001E1A48" w:rsidP="001E1A4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1B6CDC2" w14:textId="77AD573D" w:rsidR="001E1A48" w:rsidRPr="00075F10" w:rsidRDefault="001E1A48" w:rsidP="001E1A48">
            <w:pPr>
              <w:rPr>
                <w:rFonts w:cs="Arial"/>
                <w:szCs w:val="24"/>
              </w:rPr>
            </w:pPr>
            <w:r>
              <w:rPr>
                <w:rFonts w:cs="Arial"/>
                <w:szCs w:val="24"/>
              </w:rPr>
              <w:t xml:space="preserve">AF I </w:t>
            </w:r>
          </w:p>
        </w:tc>
      </w:tr>
      <w:tr w:rsidR="001E1A48" w:rsidRPr="00C45A0F" w14:paraId="48C85A21" w14:textId="77777777" w:rsidTr="00CE5425">
        <w:trPr>
          <w:cantSplit/>
          <w:jc w:val="center"/>
        </w:trPr>
        <w:tc>
          <w:tcPr>
            <w:tcW w:w="515" w:type="dxa"/>
            <w:vMerge/>
            <w:tcBorders>
              <w:right w:val="single" w:sz="4" w:space="0" w:color="auto"/>
            </w:tcBorders>
            <w:shd w:val="clear" w:color="auto" w:fill="auto"/>
          </w:tcPr>
          <w:p w14:paraId="1F046FB0"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83D8882" w14:textId="2832BBCD" w:rsidR="001E1A48" w:rsidRPr="00A36A35" w:rsidRDefault="001E1A48" w:rsidP="001E1A48">
            <w:pPr>
              <w:spacing w:after="200" w:line="276" w:lineRule="auto"/>
              <w:ind w:right="128"/>
              <w:contextualSpacing/>
              <w:rPr>
                <w:rFonts w:eastAsiaTheme="minorEastAsia" w:cs="Arial"/>
                <w:szCs w:val="24"/>
              </w:rPr>
            </w:pPr>
            <w:r>
              <w:t>Can present information in a meaningful way to individuals and groups across a range of services and seniority.</w:t>
            </w:r>
          </w:p>
        </w:tc>
        <w:tc>
          <w:tcPr>
            <w:tcW w:w="493" w:type="dxa"/>
            <w:tcBorders>
              <w:top w:val="single" w:sz="4" w:space="0" w:color="auto"/>
              <w:left w:val="single" w:sz="4" w:space="0" w:color="auto"/>
              <w:bottom w:val="single" w:sz="4" w:space="0" w:color="auto"/>
            </w:tcBorders>
            <w:shd w:val="clear" w:color="auto" w:fill="D9D9D9"/>
          </w:tcPr>
          <w:p w14:paraId="3BAAA756" w14:textId="473C1C1C" w:rsidR="001E1A48" w:rsidRDefault="001E1A48" w:rsidP="001E1A48">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CE26C5B" w14:textId="77777777" w:rsidR="001E1A48" w:rsidRPr="00C45A0F" w:rsidRDefault="001E1A48" w:rsidP="001E1A4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56397EE" w14:textId="55C04A4F" w:rsidR="001E1A48" w:rsidRDefault="001E1A48" w:rsidP="001E1A48">
            <w:pPr>
              <w:rPr>
                <w:rFonts w:cs="Arial"/>
                <w:szCs w:val="24"/>
              </w:rPr>
            </w:pPr>
            <w:r>
              <w:rPr>
                <w:rFonts w:cs="Arial"/>
                <w:szCs w:val="24"/>
              </w:rPr>
              <w:t>AF I</w:t>
            </w:r>
          </w:p>
        </w:tc>
      </w:tr>
      <w:tr w:rsidR="001E1A48" w:rsidRPr="00C45A0F" w14:paraId="31605074" w14:textId="77777777" w:rsidTr="00CE5425">
        <w:trPr>
          <w:cantSplit/>
          <w:jc w:val="center"/>
        </w:trPr>
        <w:tc>
          <w:tcPr>
            <w:tcW w:w="515" w:type="dxa"/>
            <w:vMerge/>
            <w:tcBorders>
              <w:right w:val="single" w:sz="4" w:space="0" w:color="auto"/>
            </w:tcBorders>
            <w:shd w:val="clear" w:color="auto" w:fill="auto"/>
          </w:tcPr>
          <w:p w14:paraId="36AEF45C"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0E13A4C" w14:textId="2113A79E" w:rsidR="001E1A48" w:rsidRPr="00075F10" w:rsidRDefault="001E1A48" w:rsidP="001E1A48">
            <w:pPr>
              <w:rPr>
                <w:rFonts w:cs="Arial"/>
                <w:szCs w:val="24"/>
              </w:rPr>
            </w:pPr>
            <w:r w:rsidRPr="00075F10">
              <w:rPr>
                <w:rFonts w:cs="Arial"/>
                <w:szCs w:val="24"/>
              </w:rPr>
              <w:t>Ability to synthesise and prioritise complex and potentially conflicting demands, understand and absorb information and resolve problems. Require highly developed co-ordination, time management and prioritisation skills to enable the post-holder to achieve plans and objectives in a timely and organised manner</w:t>
            </w:r>
            <w:r w:rsidR="001E3833">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0B865D63" w14:textId="65957274" w:rsidR="001E1A48" w:rsidRPr="00C45A0F" w:rsidRDefault="001E1A48" w:rsidP="001E1A48">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CB96878" w14:textId="77777777" w:rsidR="001E1A48" w:rsidRPr="00C45A0F" w:rsidRDefault="001E1A48" w:rsidP="001E1A4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FE9A4B4" w14:textId="687DB132" w:rsidR="001E1A48" w:rsidRPr="00075F10" w:rsidRDefault="001E1A48" w:rsidP="001E1A48">
            <w:pPr>
              <w:rPr>
                <w:rFonts w:cs="Arial"/>
                <w:b/>
                <w:szCs w:val="24"/>
              </w:rPr>
            </w:pPr>
            <w:r>
              <w:rPr>
                <w:rFonts w:cs="Arial"/>
                <w:szCs w:val="24"/>
              </w:rPr>
              <w:t>AF I</w:t>
            </w:r>
          </w:p>
        </w:tc>
      </w:tr>
      <w:tr w:rsidR="001E1A48" w:rsidRPr="00C45A0F" w14:paraId="4F1FDE0D" w14:textId="77777777" w:rsidTr="00CE5425">
        <w:trPr>
          <w:cantSplit/>
          <w:jc w:val="center"/>
        </w:trPr>
        <w:tc>
          <w:tcPr>
            <w:tcW w:w="515" w:type="dxa"/>
            <w:vMerge/>
            <w:tcBorders>
              <w:right w:val="single" w:sz="4" w:space="0" w:color="auto"/>
            </w:tcBorders>
            <w:shd w:val="clear" w:color="auto" w:fill="auto"/>
          </w:tcPr>
          <w:p w14:paraId="56FB3B6B"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F236A6F" w14:textId="732FFDD9" w:rsidR="001E1A48" w:rsidRPr="00075F10" w:rsidRDefault="001E3833" w:rsidP="001E1A48">
            <w:pPr>
              <w:rPr>
                <w:rFonts w:cs="Arial"/>
                <w:szCs w:val="24"/>
              </w:rPr>
            </w:pPr>
            <w:r>
              <w:rPr>
                <w:rFonts w:cs="Arial"/>
                <w:szCs w:val="24"/>
              </w:rPr>
              <w:t xml:space="preserve">High level of personal drive and commitment. </w:t>
            </w:r>
          </w:p>
        </w:tc>
        <w:tc>
          <w:tcPr>
            <w:tcW w:w="493" w:type="dxa"/>
            <w:tcBorders>
              <w:top w:val="single" w:sz="4" w:space="0" w:color="auto"/>
              <w:left w:val="single" w:sz="4" w:space="0" w:color="auto"/>
              <w:bottom w:val="single" w:sz="4" w:space="0" w:color="auto"/>
            </w:tcBorders>
            <w:shd w:val="clear" w:color="auto" w:fill="D9D9D9"/>
          </w:tcPr>
          <w:p w14:paraId="0CB71A1D" w14:textId="0677E889" w:rsidR="001E1A48" w:rsidRPr="00C45A0F" w:rsidRDefault="001E1A48" w:rsidP="001E1A48">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77192B0" w14:textId="77777777" w:rsidR="001E1A48" w:rsidRPr="00C45A0F" w:rsidRDefault="001E1A48" w:rsidP="001E1A48">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B156712" w14:textId="081811A4" w:rsidR="001E1A48" w:rsidRPr="00075F10" w:rsidRDefault="001E1A48" w:rsidP="001E1A48">
            <w:pPr>
              <w:rPr>
                <w:rFonts w:cs="Arial"/>
                <w:b/>
                <w:szCs w:val="24"/>
              </w:rPr>
            </w:pPr>
            <w:r>
              <w:rPr>
                <w:rFonts w:cs="Arial"/>
                <w:b/>
                <w:szCs w:val="24"/>
              </w:rPr>
              <w:t>AF I</w:t>
            </w:r>
          </w:p>
        </w:tc>
      </w:tr>
      <w:tr w:rsidR="001E1A48" w:rsidRPr="00C45A0F" w14:paraId="259522C0" w14:textId="77777777" w:rsidTr="00CE5425">
        <w:trPr>
          <w:jc w:val="center"/>
        </w:trPr>
        <w:tc>
          <w:tcPr>
            <w:tcW w:w="515" w:type="dxa"/>
            <w:vMerge w:val="restart"/>
            <w:tcBorders>
              <w:top w:val="single" w:sz="4" w:space="0" w:color="auto"/>
              <w:right w:val="single" w:sz="4" w:space="0" w:color="auto"/>
            </w:tcBorders>
            <w:shd w:val="clear" w:color="auto" w:fill="auto"/>
          </w:tcPr>
          <w:p w14:paraId="39F12DD1" w14:textId="77777777" w:rsidR="001E1A48" w:rsidRPr="00C45A0F" w:rsidRDefault="001E1A48" w:rsidP="001E1A48">
            <w:pPr>
              <w:rPr>
                <w:rFonts w:cs="Arial"/>
                <w:b/>
              </w:rPr>
            </w:pPr>
            <w:r w:rsidRPr="00C45A0F">
              <w:rPr>
                <w:rFonts w:cs="Arial"/>
                <w:b/>
              </w:rPr>
              <w:t>4.</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74777374" w14:textId="77777777" w:rsidR="001E1A48" w:rsidRPr="00C45A0F" w:rsidRDefault="001E1A48" w:rsidP="001E1A48">
            <w:pPr>
              <w:rPr>
                <w:rFonts w:cs="Arial"/>
                <w:b/>
              </w:rPr>
            </w:pPr>
            <w:r w:rsidRPr="00C45A0F">
              <w:rPr>
                <w:rFonts w:cs="Arial"/>
                <w:b/>
              </w:rPr>
              <w:t>Knowledge:</w:t>
            </w:r>
          </w:p>
        </w:tc>
      </w:tr>
      <w:tr w:rsidR="001E1A48" w:rsidRPr="00C45A0F" w14:paraId="1CF7C728" w14:textId="77777777" w:rsidTr="00CE5425">
        <w:trPr>
          <w:cantSplit/>
          <w:jc w:val="center"/>
        </w:trPr>
        <w:tc>
          <w:tcPr>
            <w:tcW w:w="515" w:type="dxa"/>
            <w:vMerge/>
            <w:tcBorders>
              <w:right w:val="single" w:sz="4" w:space="0" w:color="auto"/>
            </w:tcBorders>
            <w:shd w:val="clear" w:color="auto" w:fill="auto"/>
          </w:tcPr>
          <w:p w14:paraId="6562F218"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FEE7476" w14:textId="3D130F75" w:rsidR="001E1A48" w:rsidRPr="00075F10" w:rsidRDefault="00465F6F" w:rsidP="001E1A48">
            <w:pPr>
              <w:rPr>
                <w:rFonts w:cs="Arial"/>
                <w:szCs w:val="24"/>
              </w:rPr>
            </w:pPr>
            <w:r w:rsidRPr="004D1E4B">
              <w:rPr>
                <w:rFonts w:cs="Arial"/>
              </w:rPr>
              <w:t>A knowledge and commitment to safeguarding and promoting the welfare of children, young people and/or vulnerable adults</w:t>
            </w:r>
            <w:r>
              <w:rPr>
                <w:rFonts w:cs="Arial"/>
              </w:rPr>
              <w:t>.</w:t>
            </w:r>
          </w:p>
        </w:tc>
        <w:tc>
          <w:tcPr>
            <w:tcW w:w="493" w:type="dxa"/>
            <w:tcBorders>
              <w:top w:val="single" w:sz="4" w:space="0" w:color="auto"/>
              <w:left w:val="single" w:sz="4" w:space="0" w:color="auto"/>
              <w:bottom w:val="single" w:sz="4" w:space="0" w:color="auto"/>
            </w:tcBorders>
            <w:shd w:val="clear" w:color="auto" w:fill="D9D9D9"/>
          </w:tcPr>
          <w:p w14:paraId="19F6A25E" w14:textId="77777777" w:rsidR="001E1A48" w:rsidRPr="00C45A0F" w:rsidRDefault="001E1A48" w:rsidP="001E1A48">
            <w:pPr>
              <w:jc w:val="center"/>
              <w:rPr>
                <w:rFonts w:cs="Arial"/>
                <w:b/>
              </w:rPr>
            </w:pPr>
          </w:p>
        </w:tc>
        <w:tc>
          <w:tcPr>
            <w:tcW w:w="748" w:type="dxa"/>
            <w:tcBorders>
              <w:top w:val="single" w:sz="4" w:space="0" w:color="auto"/>
              <w:left w:val="single" w:sz="4" w:space="0" w:color="auto"/>
              <w:bottom w:val="single" w:sz="4" w:space="0" w:color="auto"/>
            </w:tcBorders>
            <w:shd w:val="clear" w:color="auto" w:fill="auto"/>
          </w:tcPr>
          <w:p w14:paraId="25BFBF46" w14:textId="7DED19A4" w:rsidR="001E1A48" w:rsidRPr="00C45A0F" w:rsidRDefault="00465F6F" w:rsidP="001E1A48">
            <w:pPr>
              <w:jc w:val="center"/>
              <w:rPr>
                <w:rFonts w:cs="Arial"/>
                <w:b/>
              </w:rPr>
            </w:pPr>
            <w:r>
              <w:rPr>
                <w:rFonts w:cs="Arial"/>
                <w:b/>
              </w:rPr>
              <w:t>x</w:t>
            </w:r>
          </w:p>
        </w:tc>
        <w:tc>
          <w:tcPr>
            <w:tcW w:w="1377" w:type="dxa"/>
            <w:tcBorders>
              <w:top w:val="single" w:sz="4" w:space="0" w:color="auto"/>
              <w:left w:val="single" w:sz="4" w:space="0" w:color="auto"/>
              <w:bottom w:val="single" w:sz="4" w:space="0" w:color="auto"/>
            </w:tcBorders>
            <w:shd w:val="clear" w:color="auto" w:fill="auto"/>
          </w:tcPr>
          <w:p w14:paraId="4819B313" w14:textId="4DD43827" w:rsidR="001E1A48" w:rsidRPr="00075F10" w:rsidRDefault="00465F6F" w:rsidP="001E1A48">
            <w:pPr>
              <w:rPr>
                <w:rFonts w:cs="Arial"/>
                <w:b/>
                <w:szCs w:val="24"/>
              </w:rPr>
            </w:pPr>
            <w:r>
              <w:rPr>
                <w:rFonts w:cs="Arial"/>
                <w:b/>
                <w:szCs w:val="24"/>
              </w:rPr>
              <w:t>AF I</w:t>
            </w:r>
          </w:p>
        </w:tc>
      </w:tr>
      <w:tr w:rsidR="001E1A48" w:rsidRPr="00C45A0F" w14:paraId="3E26E786" w14:textId="77777777" w:rsidTr="00CE5425">
        <w:trPr>
          <w:cantSplit/>
          <w:jc w:val="center"/>
        </w:trPr>
        <w:tc>
          <w:tcPr>
            <w:tcW w:w="515" w:type="dxa"/>
            <w:vMerge/>
            <w:tcBorders>
              <w:right w:val="single" w:sz="4" w:space="0" w:color="auto"/>
            </w:tcBorders>
            <w:shd w:val="clear" w:color="auto" w:fill="auto"/>
          </w:tcPr>
          <w:p w14:paraId="68A0088B"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E74B37B" w14:textId="68F765D6" w:rsidR="001E1A48" w:rsidRPr="00075F10" w:rsidRDefault="001E1A48" w:rsidP="001E1A48">
            <w:pPr>
              <w:rPr>
                <w:rFonts w:cs="Arial"/>
                <w:b/>
                <w:szCs w:val="24"/>
              </w:rPr>
            </w:pPr>
            <w:r w:rsidRPr="00075F10">
              <w:rPr>
                <w:rFonts w:cs="Arial"/>
                <w:szCs w:val="24"/>
              </w:rPr>
              <w:t>Possesses specialist skills and well-developed knowledge to provide in-depth support to a technical or operational service</w:t>
            </w:r>
            <w:r w:rsidR="001E3833">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3E16609B" w14:textId="617B0463" w:rsidR="001E1A48" w:rsidRPr="00C45A0F" w:rsidRDefault="00465F6F"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B84FBDD" w14:textId="77777777" w:rsidR="001E1A48" w:rsidRPr="00C45A0F" w:rsidRDefault="001E1A48"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7BF3A28" w14:textId="110416E0" w:rsidR="001E1A48" w:rsidRPr="00075F10" w:rsidRDefault="00465F6F" w:rsidP="001E1A48">
            <w:pPr>
              <w:rPr>
                <w:rFonts w:cs="Arial"/>
                <w:b/>
                <w:szCs w:val="24"/>
              </w:rPr>
            </w:pPr>
            <w:r>
              <w:rPr>
                <w:rFonts w:cs="Arial"/>
                <w:szCs w:val="24"/>
              </w:rPr>
              <w:t>AF I</w:t>
            </w:r>
          </w:p>
        </w:tc>
      </w:tr>
      <w:tr w:rsidR="001E1A48" w:rsidRPr="00C45A0F" w14:paraId="119FE5EF" w14:textId="77777777" w:rsidTr="00CE5425">
        <w:trPr>
          <w:cantSplit/>
          <w:jc w:val="center"/>
        </w:trPr>
        <w:tc>
          <w:tcPr>
            <w:tcW w:w="515" w:type="dxa"/>
            <w:vMerge/>
            <w:tcBorders>
              <w:right w:val="single" w:sz="4" w:space="0" w:color="auto"/>
            </w:tcBorders>
            <w:shd w:val="clear" w:color="auto" w:fill="auto"/>
          </w:tcPr>
          <w:p w14:paraId="758CD518"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6D7FC9F" w14:textId="132A5B3B" w:rsidR="001E1A48" w:rsidRPr="00075F10" w:rsidRDefault="001E1A48">
            <w:pPr>
              <w:rPr>
                <w:rFonts w:cs="Arial"/>
                <w:szCs w:val="24"/>
              </w:rPr>
            </w:pPr>
            <w:r w:rsidRPr="00075F10">
              <w:rPr>
                <w:rFonts w:cs="Arial"/>
                <w:szCs w:val="24"/>
              </w:rPr>
              <w:t>Able to predict and drive change in a rapidly changing environment to deliver a performance</w:t>
            </w:r>
            <w:r w:rsidR="001E3833">
              <w:rPr>
                <w:rFonts w:cs="Arial"/>
                <w:szCs w:val="24"/>
              </w:rPr>
              <w:t>-</w:t>
            </w:r>
            <w:r w:rsidRPr="00075F10">
              <w:rPr>
                <w:rFonts w:cs="Arial"/>
                <w:szCs w:val="24"/>
              </w:rPr>
              <w:t>based culture</w:t>
            </w:r>
            <w:r w:rsidR="001E3833">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17031FD4" w14:textId="22586CD9" w:rsidR="001E1A48" w:rsidRPr="00C45A0F" w:rsidRDefault="00465F6F"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DE8C71A" w14:textId="77777777" w:rsidR="001E1A48" w:rsidRPr="00C45A0F" w:rsidRDefault="001E1A48"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62B2E67" w14:textId="487649C2" w:rsidR="001E1A48" w:rsidRPr="00075F10" w:rsidRDefault="00465F6F" w:rsidP="001E1A48">
            <w:pPr>
              <w:rPr>
                <w:rFonts w:cs="Arial"/>
                <w:b/>
                <w:szCs w:val="24"/>
              </w:rPr>
            </w:pPr>
            <w:r>
              <w:rPr>
                <w:rFonts w:cs="Arial"/>
                <w:szCs w:val="24"/>
              </w:rPr>
              <w:t>AF I</w:t>
            </w:r>
          </w:p>
        </w:tc>
      </w:tr>
      <w:tr w:rsidR="001E1A48" w:rsidRPr="00C45A0F" w14:paraId="7449B543" w14:textId="77777777" w:rsidTr="00CE5425">
        <w:trPr>
          <w:cantSplit/>
          <w:jc w:val="center"/>
        </w:trPr>
        <w:tc>
          <w:tcPr>
            <w:tcW w:w="515" w:type="dxa"/>
            <w:vMerge/>
            <w:tcBorders>
              <w:right w:val="single" w:sz="4" w:space="0" w:color="auto"/>
            </w:tcBorders>
            <w:shd w:val="clear" w:color="auto" w:fill="auto"/>
          </w:tcPr>
          <w:p w14:paraId="3E44C45C"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F2DE2A6" w14:textId="5AFAA167" w:rsidR="001E1A48" w:rsidRPr="00075F10" w:rsidRDefault="001E1A48">
            <w:pPr>
              <w:rPr>
                <w:rFonts w:cs="Arial"/>
                <w:szCs w:val="24"/>
              </w:rPr>
            </w:pPr>
            <w:r w:rsidRPr="00075F10">
              <w:rPr>
                <w:rFonts w:cs="Arial"/>
                <w:szCs w:val="24"/>
              </w:rPr>
              <w:t xml:space="preserve">Understand how </w:t>
            </w:r>
            <w:r w:rsidR="001E3833">
              <w:rPr>
                <w:rFonts w:cs="Arial"/>
                <w:szCs w:val="24"/>
              </w:rPr>
              <w:t>G</w:t>
            </w:r>
            <w:r w:rsidRPr="00075F10">
              <w:rPr>
                <w:rFonts w:cs="Arial"/>
                <w:szCs w:val="24"/>
              </w:rPr>
              <w:t>overnment policy/legislation impacts on council strategy and services</w:t>
            </w:r>
            <w:r w:rsidR="001E3833">
              <w:rPr>
                <w:rFonts w:cs="Arial"/>
                <w:szCs w:val="24"/>
              </w:rPr>
              <w:t>.</w:t>
            </w:r>
          </w:p>
        </w:tc>
        <w:tc>
          <w:tcPr>
            <w:tcW w:w="493" w:type="dxa"/>
            <w:tcBorders>
              <w:top w:val="single" w:sz="4" w:space="0" w:color="auto"/>
              <w:left w:val="single" w:sz="4" w:space="0" w:color="auto"/>
              <w:bottom w:val="single" w:sz="4" w:space="0" w:color="auto"/>
            </w:tcBorders>
            <w:shd w:val="clear" w:color="auto" w:fill="D9D9D9"/>
          </w:tcPr>
          <w:p w14:paraId="4E5CE35B" w14:textId="635D363B" w:rsidR="001E1A48" w:rsidRPr="00C45A0F" w:rsidRDefault="00B35F3E"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C8AE702" w14:textId="77777777" w:rsidR="001E1A48" w:rsidRPr="00C45A0F" w:rsidRDefault="001E1A48"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7CD2678" w14:textId="51134B91" w:rsidR="001E1A48" w:rsidRPr="00075F10" w:rsidRDefault="00B35F3E" w:rsidP="001E1A48">
            <w:pPr>
              <w:rPr>
                <w:rFonts w:cs="Arial"/>
                <w:b/>
                <w:szCs w:val="24"/>
              </w:rPr>
            </w:pPr>
            <w:r>
              <w:rPr>
                <w:rFonts w:cs="Arial"/>
                <w:szCs w:val="24"/>
              </w:rPr>
              <w:t>AF I</w:t>
            </w:r>
          </w:p>
        </w:tc>
      </w:tr>
      <w:tr w:rsidR="00465F6F" w:rsidRPr="00C45A0F" w14:paraId="2EAD0731" w14:textId="77777777" w:rsidTr="00CE5425">
        <w:trPr>
          <w:cantSplit/>
          <w:jc w:val="center"/>
        </w:trPr>
        <w:tc>
          <w:tcPr>
            <w:tcW w:w="515" w:type="dxa"/>
            <w:vMerge/>
            <w:tcBorders>
              <w:right w:val="single" w:sz="4" w:space="0" w:color="auto"/>
            </w:tcBorders>
            <w:shd w:val="clear" w:color="auto" w:fill="auto"/>
          </w:tcPr>
          <w:p w14:paraId="20DF1C83" w14:textId="77777777" w:rsidR="00465F6F" w:rsidRPr="00C45A0F" w:rsidRDefault="00465F6F"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A558C28" w14:textId="55F50B00" w:rsidR="00465F6F" w:rsidRPr="00075F10" w:rsidRDefault="00465F6F" w:rsidP="001E1A48">
            <w:pPr>
              <w:rPr>
                <w:rFonts w:cs="Arial"/>
                <w:szCs w:val="24"/>
              </w:rPr>
            </w:pPr>
            <w:r>
              <w:rPr>
                <w:rFonts w:cs="Arial"/>
                <w:bCs/>
              </w:rPr>
              <w:t>Knowledge of performance management tools and techniques e.g., balance scorecards</w:t>
            </w:r>
            <w:r w:rsidR="001E3833">
              <w:rPr>
                <w:rFonts w:cs="Arial"/>
                <w:bCs/>
              </w:rPr>
              <w:t>.</w:t>
            </w:r>
          </w:p>
        </w:tc>
        <w:tc>
          <w:tcPr>
            <w:tcW w:w="493" w:type="dxa"/>
            <w:tcBorders>
              <w:top w:val="single" w:sz="4" w:space="0" w:color="auto"/>
              <w:left w:val="single" w:sz="4" w:space="0" w:color="auto"/>
              <w:bottom w:val="single" w:sz="4" w:space="0" w:color="auto"/>
            </w:tcBorders>
            <w:shd w:val="clear" w:color="auto" w:fill="D9D9D9"/>
          </w:tcPr>
          <w:p w14:paraId="2EEEA7B5" w14:textId="09E3F356" w:rsidR="00465F6F" w:rsidRPr="00C45A0F" w:rsidRDefault="00465F6F"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4A4A80B" w14:textId="77777777" w:rsidR="00465F6F" w:rsidRPr="00C45A0F" w:rsidRDefault="00465F6F"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BCF66F2" w14:textId="4AFE3650" w:rsidR="00465F6F" w:rsidRPr="00075F10" w:rsidRDefault="00465F6F" w:rsidP="001E1A48">
            <w:pPr>
              <w:rPr>
                <w:rFonts w:cs="Arial"/>
                <w:szCs w:val="24"/>
              </w:rPr>
            </w:pPr>
            <w:r>
              <w:rPr>
                <w:rFonts w:cs="Arial"/>
                <w:szCs w:val="24"/>
              </w:rPr>
              <w:t>AF I</w:t>
            </w:r>
          </w:p>
        </w:tc>
      </w:tr>
      <w:tr w:rsidR="001E1A48" w:rsidRPr="00C45A0F" w14:paraId="25C3D2D9" w14:textId="77777777" w:rsidTr="00CE5425">
        <w:trPr>
          <w:cantSplit/>
          <w:jc w:val="center"/>
        </w:trPr>
        <w:tc>
          <w:tcPr>
            <w:tcW w:w="515" w:type="dxa"/>
            <w:vMerge/>
            <w:tcBorders>
              <w:right w:val="single" w:sz="4" w:space="0" w:color="auto"/>
            </w:tcBorders>
            <w:shd w:val="clear" w:color="auto" w:fill="auto"/>
          </w:tcPr>
          <w:p w14:paraId="4ABBCC37"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473231D" w14:textId="6C46CE6B" w:rsidR="00465F6F" w:rsidRPr="00075F10" w:rsidRDefault="00465F6F" w:rsidP="00465F6F">
            <w:pPr>
              <w:ind w:right="-1100"/>
              <w:rPr>
                <w:rFonts w:cs="Arial"/>
                <w:szCs w:val="24"/>
              </w:rPr>
            </w:pPr>
            <w:r w:rsidRPr="00075F10">
              <w:rPr>
                <w:rFonts w:cs="Arial"/>
                <w:szCs w:val="24"/>
              </w:rPr>
              <w:t>Uses knowledge of the service to be able to make</w:t>
            </w:r>
          </w:p>
          <w:p w14:paraId="21964402" w14:textId="5C0EC462" w:rsidR="001E1A48" w:rsidRPr="00075F10" w:rsidRDefault="00465F6F" w:rsidP="00465F6F">
            <w:pPr>
              <w:autoSpaceDE w:val="0"/>
              <w:autoSpaceDN w:val="0"/>
              <w:adjustRightInd w:val="0"/>
              <w:rPr>
                <w:rFonts w:cs="Arial"/>
                <w:b/>
                <w:szCs w:val="24"/>
              </w:rPr>
            </w:pPr>
            <w:r w:rsidRPr="00075F10">
              <w:rPr>
                <w:rFonts w:cs="Arial"/>
                <w:szCs w:val="24"/>
              </w:rPr>
              <w:t>decisions on requirements of the service and its development</w:t>
            </w:r>
          </w:p>
        </w:tc>
        <w:tc>
          <w:tcPr>
            <w:tcW w:w="493" w:type="dxa"/>
            <w:tcBorders>
              <w:top w:val="single" w:sz="4" w:space="0" w:color="auto"/>
              <w:left w:val="single" w:sz="4" w:space="0" w:color="auto"/>
              <w:bottom w:val="single" w:sz="4" w:space="0" w:color="auto"/>
            </w:tcBorders>
            <w:shd w:val="clear" w:color="auto" w:fill="D9D9D9"/>
          </w:tcPr>
          <w:p w14:paraId="1CBBB507" w14:textId="10DA6ACA" w:rsidR="001E1A48" w:rsidRPr="00C45A0F" w:rsidRDefault="00465F6F"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81C9F23" w14:textId="77777777" w:rsidR="001E1A48" w:rsidRPr="00C45A0F" w:rsidRDefault="001E1A48"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D11FA80" w14:textId="34704F0A" w:rsidR="001E1A48" w:rsidRPr="00075F10" w:rsidRDefault="00465F6F" w:rsidP="001E1A48">
            <w:pPr>
              <w:rPr>
                <w:rFonts w:cs="Arial"/>
                <w:b/>
                <w:szCs w:val="24"/>
              </w:rPr>
            </w:pPr>
            <w:r>
              <w:rPr>
                <w:rFonts w:cs="Arial"/>
                <w:szCs w:val="24"/>
              </w:rPr>
              <w:t>AF I</w:t>
            </w:r>
          </w:p>
        </w:tc>
      </w:tr>
      <w:tr w:rsidR="001E1A48" w:rsidRPr="00C45A0F" w14:paraId="2BC2633C" w14:textId="77777777" w:rsidTr="00CE5425">
        <w:trPr>
          <w:cantSplit/>
          <w:jc w:val="center"/>
        </w:trPr>
        <w:tc>
          <w:tcPr>
            <w:tcW w:w="515" w:type="dxa"/>
            <w:vMerge/>
            <w:tcBorders>
              <w:right w:val="single" w:sz="4" w:space="0" w:color="auto"/>
            </w:tcBorders>
            <w:shd w:val="clear" w:color="auto" w:fill="auto"/>
          </w:tcPr>
          <w:p w14:paraId="647C9A35"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57A2306" w14:textId="3D90C6E2" w:rsidR="001E1A48" w:rsidRPr="00075F10" w:rsidRDefault="00465F6F" w:rsidP="00046227">
            <w:pPr>
              <w:rPr>
                <w:rFonts w:cs="Arial"/>
                <w:szCs w:val="24"/>
              </w:rPr>
            </w:pPr>
            <w:r>
              <w:t>Understands electronic aggregation methodologies and reporting mechanisms in relation to the development of a minimum data set in order to report effectively across a wide range of key performance indicators.</w:t>
            </w:r>
          </w:p>
        </w:tc>
        <w:tc>
          <w:tcPr>
            <w:tcW w:w="493" w:type="dxa"/>
            <w:tcBorders>
              <w:top w:val="single" w:sz="4" w:space="0" w:color="auto"/>
              <w:left w:val="single" w:sz="4" w:space="0" w:color="auto"/>
              <w:bottom w:val="single" w:sz="4" w:space="0" w:color="auto"/>
            </w:tcBorders>
            <w:shd w:val="clear" w:color="auto" w:fill="D9D9D9"/>
          </w:tcPr>
          <w:p w14:paraId="499E6FD3" w14:textId="1442A4CD" w:rsidR="001E1A48" w:rsidRPr="00C45A0F" w:rsidRDefault="00465F6F"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E34D8E7" w14:textId="77777777" w:rsidR="001E1A48" w:rsidRPr="00C45A0F" w:rsidRDefault="001E1A48"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C71FB4C" w14:textId="5A4F7781" w:rsidR="001E1A48" w:rsidRPr="00075F10" w:rsidRDefault="00465F6F" w:rsidP="001E1A48">
            <w:pPr>
              <w:rPr>
                <w:rFonts w:cs="Arial"/>
                <w:b/>
                <w:szCs w:val="24"/>
              </w:rPr>
            </w:pPr>
            <w:r>
              <w:rPr>
                <w:rFonts w:cs="Arial"/>
                <w:szCs w:val="24"/>
              </w:rPr>
              <w:t>AF I</w:t>
            </w:r>
          </w:p>
        </w:tc>
      </w:tr>
      <w:tr w:rsidR="001E1A48" w:rsidRPr="00C45A0F" w14:paraId="42B3BC8E" w14:textId="77777777" w:rsidTr="00CE5425">
        <w:trPr>
          <w:cantSplit/>
          <w:jc w:val="center"/>
        </w:trPr>
        <w:tc>
          <w:tcPr>
            <w:tcW w:w="515" w:type="dxa"/>
            <w:vMerge/>
            <w:tcBorders>
              <w:right w:val="single" w:sz="4" w:space="0" w:color="auto"/>
            </w:tcBorders>
            <w:shd w:val="clear" w:color="auto" w:fill="auto"/>
          </w:tcPr>
          <w:p w14:paraId="5B65B95B" w14:textId="77777777" w:rsidR="001E1A48" w:rsidRPr="00C45A0F"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5123413" w14:textId="762A996D" w:rsidR="001E3833" w:rsidRDefault="001E3833" w:rsidP="001E1A48">
            <w:pPr>
              <w:ind w:right="-1100"/>
              <w:rPr>
                <w:rFonts w:cs="Arial"/>
                <w:szCs w:val="24"/>
              </w:rPr>
            </w:pPr>
            <w:r>
              <w:rPr>
                <w:rFonts w:cs="Arial"/>
                <w:szCs w:val="24"/>
              </w:rPr>
              <w:t xml:space="preserve">Demonstrate capability to plan over short, medium and long term timeframes and adjust plans and resource requirements </w:t>
            </w:r>
          </w:p>
          <w:p w14:paraId="6884B99D" w14:textId="36648FD9" w:rsidR="001E1A48" w:rsidRPr="00075F10" w:rsidRDefault="001E3833" w:rsidP="001E1A48">
            <w:pPr>
              <w:ind w:right="-1100"/>
              <w:rPr>
                <w:rFonts w:cs="Arial"/>
                <w:szCs w:val="24"/>
              </w:rPr>
            </w:pPr>
            <w:r>
              <w:rPr>
                <w:rFonts w:cs="Arial"/>
                <w:szCs w:val="24"/>
              </w:rPr>
              <w:t>accordingly.</w:t>
            </w:r>
          </w:p>
        </w:tc>
        <w:tc>
          <w:tcPr>
            <w:tcW w:w="493" w:type="dxa"/>
            <w:tcBorders>
              <w:top w:val="single" w:sz="4" w:space="0" w:color="auto"/>
              <w:left w:val="single" w:sz="4" w:space="0" w:color="auto"/>
              <w:bottom w:val="single" w:sz="4" w:space="0" w:color="auto"/>
            </w:tcBorders>
            <w:shd w:val="clear" w:color="auto" w:fill="D9D9D9"/>
          </w:tcPr>
          <w:p w14:paraId="46D1A8E8" w14:textId="746E00BF" w:rsidR="001E1A48" w:rsidRDefault="00465F6F"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449A332" w14:textId="77777777" w:rsidR="001E1A48" w:rsidRPr="00C45A0F" w:rsidRDefault="001E1A48"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806A9FA" w14:textId="0158F3C9" w:rsidR="001E1A48" w:rsidRPr="00075F10" w:rsidRDefault="00465F6F" w:rsidP="001E1A48">
            <w:pPr>
              <w:rPr>
                <w:rFonts w:cs="Arial"/>
                <w:b/>
                <w:szCs w:val="24"/>
              </w:rPr>
            </w:pPr>
            <w:r>
              <w:rPr>
                <w:rFonts w:cs="Arial"/>
                <w:szCs w:val="24"/>
              </w:rPr>
              <w:t>AF I</w:t>
            </w:r>
          </w:p>
        </w:tc>
      </w:tr>
    </w:tbl>
    <w:p w14:paraId="5A8D201C" w14:textId="77777777" w:rsidR="001E3833" w:rsidRDefault="001E3833">
      <w:r>
        <w:br w:type="page"/>
      </w:r>
    </w:p>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5"/>
        <w:gridCol w:w="7123"/>
        <w:gridCol w:w="493"/>
        <w:gridCol w:w="748"/>
        <w:gridCol w:w="1377"/>
      </w:tblGrid>
      <w:tr w:rsidR="001E1A48" w:rsidRPr="00497029" w14:paraId="4F5A23DB" w14:textId="77777777" w:rsidTr="00CE5425">
        <w:trPr>
          <w:trHeight w:val="571"/>
          <w:jc w:val="center"/>
        </w:trPr>
        <w:tc>
          <w:tcPr>
            <w:tcW w:w="515" w:type="dxa"/>
            <w:vMerge w:val="restart"/>
            <w:tcBorders>
              <w:top w:val="single" w:sz="4" w:space="0" w:color="auto"/>
              <w:right w:val="single" w:sz="4" w:space="0" w:color="auto"/>
            </w:tcBorders>
            <w:shd w:val="clear" w:color="auto" w:fill="auto"/>
          </w:tcPr>
          <w:p w14:paraId="4851F6F4" w14:textId="4AEF5498" w:rsidR="001E1A48" w:rsidRDefault="001E1A48" w:rsidP="001E1A48">
            <w:pPr>
              <w:rPr>
                <w:rFonts w:cs="Arial"/>
                <w:b/>
              </w:rPr>
            </w:pPr>
            <w:r>
              <w:rPr>
                <w:rFonts w:cs="Arial"/>
                <w:b/>
              </w:rPr>
              <w:lastRenderedPageBreak/>
              <w:t xml:space="preserve">5. </w:t>
            </w:r>
          </w:p>
        </w:tc>
        <w:tc>
          <w:tcPr>
            <w:tcW w:w="9741" w:type="dxa"/>
            <w:gridSpan w:val="4"/>
            <w:tcBorders>
              <w:top w:val="single" w:sz="4" w:space="0" w:color="auto"/>
              <w:bottom w:val="single" w:sz="4" w:space="0" w:color="auto"/>
            </w:tcBorders>
            <w:shd w:val="clear" w:color="auto" w:fill="D9D9D9"/>
          </w:tcPr>
          <w:p w14:paraId="0B7BCBA1" w14:textId="77777777" w:rsidR="001E1A48" w:rsidRPr="00497029" w:rsidRDefault="001E1A48" w:rsidP="001E1A48">
            <w:pPr>
              <w:rPr>
                <w:rFonts w:cs="Arial"/>
                <w:b/>
                <w:lang w:val="sv-SE"/>
              </w:rPr>
            </w:pPr>
            <w:r w:rsidRPr="00497029">
              <w:rPr>
                <w:rFonts w:cs="Arial"/>
                <w:b/>
                <w:lang w:val="sv-SE"/>
              </w:rPr>
              <w:t>Interpersonal/Communication Skills:</w:t>
            </w:r>
          </w:p>
          <w:p w14:paraId="273FA2ED" w14:textId="77777777" w:rsidR="001E1A48" w:rsidRPr="00497029" w:rsidRDefault="001E1A48" w:rsidP="001E1A48">
            <w:pPr>
              <w:rPr>
                <w:rFonts w:cs="Arial"/>
                <w:b/>
                <w:lang w:val="sv-SE"/>
              </w:rPr>
            </w:pPr>
            <w:r w:rsidRPr="00497029">
              <w:rPr>
                <w:rFonts w:cs="Arial"/>
                <w:b/>
                <w:lang w:val="sv-SE"/>
              </w:rPr>
              <w:t>Verbal Skills</w:t>
            </w:r>
          </w:p>
        </w:tc>
      </w:tr>
      <w:tr w:rsidR="001E1A48" w:rsidRPr="00C45A0F" w14:paraId="2F0C554A" w14:textId="77777777" w:rsidTr="00CE5425">
        <w:trPr>
          <w:cantSplit/>
          <w:jc w:val="center"/>
        </w:trPr>
        <w:tc>
          <w:tcPr>
            <w:tcW w:w="515" w:type="dxa"/>
            <w:vMerge/>
            <w:tcBorders>
              <w:right w:val="single" w:sz="4" w:space="0" w:color="auto"/>
            </w:tcBorders>
            <w:shd w:val="clear" w:color="auto" w:fill="auto"/>
          </w:tcPr>
          <w:p w14:paraId="501E6685" w14:textId="77777777" w:rsidR="001E1A48" w:rsidRPr="00497029" w:rsidRDefault="001E1A48" w:rsidP="001E1A48">
            <w:pPr>
              <w:rPr>
                <w:rFonts w:cs="Arial"/>
                <w:b/>
                <w:lang w:val="sv-SE"/>
              </w:rPr>
            </w:pPr>
          </w:p>
        </w:tc>
        <w:tc>
          <w:tcPr>
            <w:tcW w:w="7123" w:type="dxa"/>
            <w:tcBorders>
              <w:top w:val="single" w:sz="4" w:space="0" w:color="auto"/>
              <w:bottom w:val="single" w:sz="4" w:space="0" w:color="auto"/>
              <w:right w:val="single" w:sz="4" w:space="0" w:color="auto"/>
            </w:tcBorders>
            <w:shd w:val="clear" w:color="auto" w:fill="auto"/>
          </w:tcPr>
          <w:p w14:paraId="394FCD9D" w14:textId="625572E3" w:rsidR="001E1A48" w:rsidRPr="00075F10" w:rsidRDefault="00465F6F" w:rsidP="001E1A48">
            <w:pPr>
              <w:rPr>
                <w:rFonts w:cs="Arial"/>
                <w:szCs w:val="24"/>
              </w:rPr>
            </w:pPr>
            <w:r w:rsidRPr="00394DBD">
              <w:rPr>
                <w:rFonts w:eastAsiaTheme="minorEastAsia" w:cs="Arial"/>
                <w:szCs w:val="24"/>
              </w:rPr>
              <w:t>Strong interpersonal skills to gain the agreement and engagement of others</w:t>
            </w:r>
          </w:p>
        </w:tc>
        <w:tc>
          <w:tcPr>
            <w:tcW w:w="493" w:type="dxa"/>
            <w:tcBorders>
              <w:top w:val="single" w:sz="4" w:space="0" w:color="auto"/>
              <w:left w:val="single" w:sz="4" w:space="0" w:color="auto"/>
              <w:bottom w:val="single" w:sz="4" w:space="0" w:color="auto"/>
            </w:tcBorders>
            <w:shd w:val="clear" w:color="auto" w:fill="D9D9D9"/>
          </w:tcPr>
          <w:p w14:paraId="458FDCF2" w14:textId="7D13F976" w:rsidR="001E1A48" w:rsidRPr="00C45A0F" w:rsidRDefault="00465F6F"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B1C12BF" w14:textId="5B76F60D" w:rsidR="001E1A48" w:rsidRPr="00C45A0F" w:rsidRDefault="001E1A48"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F07F344" w14:textId="6552C1D9" w:rsidR="001E1A48" w:rsidRPr="00075F10" w:rsidRDefault="00465F6F" w:rsidP="001E1A48">
            <w:pPr>
              <w:rPr>
                <w:rFonts w:cs="Arial"/>
                <w:b/>
                <w:szCs w:val="24"/>
              </w:rPr>
            </w:pPr>
            <w:r>
              <w:rPr>
                <w:rFonts w:cs="Arial"/>
                <w:b/>
                <w:szCs w:val="24"/>
              </w:rPr>
              <w:t>AF I</w:t>
            </w:r>
          </w:p>
        </w:tc>
      </w:tr>
      <w:tr w:rsidR="001E1A48" w:rsidRPr="00C45A0F" w14:paraId="4E194A53" w14:textId="77777777" w:rsidTr="00CE5425">
        <w:trPr>
          <w:cantSplit/>
          <w:jc w:val="center"/>
        </w:trPr>
        <w:tc>
          <w:tcPr>
            <w:tcW w:w="515" w:type="dxa"/>
            <w:vMerge/>
            <w:tcBorders>
              <w:right w:val="single" w:sz="4" w:space="0" w:color="auto"/>
            </w:tcBorders>
            <w:shd w:val="clear" w:color="auto" w:fill="auto"/>
          </w:tcPr>
          <w:p w14:paraId="0730CCB5" w14:textId="77777777" w:rsidR="001E1A48"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629E08A" w14:textId="77777777" w:rsidR="001E1A48" w:rsidRPr="00075F10" w:rsidRDefault="001E1A48" w:rsidP="001E1A48">
            <w:pPr>
              <w:pStyle w:val="BodyText"/>
              <w:widowControl/>
              <w:overflowPunct/>
              <w:autoSpaceDE/>
              <w:autoSpaceDN/>
              <w:adjustRightInd/>
              <w:textAlignment w:val="auto"/>
              <w:rPr>
                <w:rFonts w:cs="Arial"/>
                <w:sz w:val="24"/>
                <w:szCs w:val="24"/>
              </w:rPr>
            </w:pPr>
            <w:r w:rsidRPr="00075F10">
              <w:rPr>
                <w:sz w:val="24"/>
                <w:szCs w:val="24"/>
              </w:rPr>
              <w:t>Ability to build and manage effective relationships with stakeholders</w:t>
            </w:r>
          </w:p>
        </w:tc>
        <w:tc>
          <w:tcPr>
            <w:tcW w:w="493" w:type="dxa"/>
            <w:tcBorders>
              <w:top w:val="single" w:sz="4" w:space="0" w:color="auto"/>
              <w:left w:val="single" w:sz="4" w:space="0" w:color="auto"/>
              <w:bottom w:val="single" w:sz="4" w:space="0" w:color="auto"/>
            </w:tcBorders>
            <w:shd w:val="clear" w:color="auto" w:fill="D9D9D9"/>
          </w:tcPr>
          <w:p w14:paraId="3F981574" w14:textId="310E6511" w:rsidR="001E1A48" w:rsidRPr="00C45A0F" w:rsidRDefault="00465F6F"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87BDEC7" w14:textId="77777777" w:rsidR="001E1A48" w:rsidRPr="00C45A0F" w:rsidRDefault="001E1A48"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31E57C0" w14:textId="218C1135" w:rsidR="001E1A48" w:rsidRPr="00075F10" w:rsidRDefault="00465F6F" w:rsidP="001E1A48">
            <w:pPr>
              <w:rPr>
                <w:rFonts w:cs="Arial"/>
                <w:b/>
                <w:szCs w:val="24"/>
              </w:rPr>
            </w:pPr>
            <w:r>
              <w:rPr>
                <w:rFonts w:cs="Arial"/>
                <w:szCs w:val="24"/>
              </w:rPr>
              <w:t>AF I</w:t>
            </w:r>
          </w:p>
        </w:tc>
      </w:tr>
      <w:tr w:rsidR="001E1A48" w:rsidRPr="00C45A0F" w14:paraId="075D116E" w14:textId="77777777" w:rsidTr="00CE5425">
        <w:trPr>
          <w:cantSplit/>
          <w:jc w:val="center"/>
        </w:trPr>
        <w:tc>
          <w:tcPr>
            <w:tcW w:w="515" w:type="dxa"/>
            <w:vMerge/>
            <w:tcBorders>
              <w:right w:val="single" w:sz="4" w:space="0" w:color="auto"/>
            </w:tcBorders>
            <w:shd w:val="clear" w:color="auto" w:fill="auto"/>
          </w:tcPr>
          <w:p w14:paraId="3B45295F" w14:textId="77777777" w:rsidR="001E1A48"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750E578" w14:textId="5B4CD5D2" w:rsidR="001E1A48" w:rsidRPr="00075F10" w:rsidRDefault="00465F6F" w:rsidP="00046227">
            <w:pPr>
              <w:pStyle w:val="Footer"/>
              <w:tabs>
                <w:tab w:val="clear" w:pos="4153"/>
                <w:tab w:val="clear" w:pos="8306"/>
              </w:tabs>
            </w:pPr>
            <w:r>
              <w:rPr>
                <w:rFonts w:cs="Arial"/>
                <w:bCs/>
              </w:rPr>
              <w:t>Ability to explain complex issues in a non-technical way.</w:t>
            </w:r>
          </w:p>
        </w:tc>
        <w:tc>
          <w:tcPr>
            <w:tcW w:w="493" w:type="dxa"/>
            <w:tcBorders>
              <w:top w:val="single" w:sz="4" w:space="0" w:color="auto"/>
              <w:left w:val="single" w:sz="4" w:space="0" w:color="auto"/>
              <w:bottom w:val="single" w:sz="4" w:space="0" w:color="auto"/>
            </w:tcBorders>
            <w:shd w:val="clear" w:color="auto" w:fill="D9D9D9"/>
          </w:tcPr>
          <w:p w14:paraId="25802322" w14:textId="0BA1E5E3" w:rsidR="001E1A48" w:rsidRPr="00C45A0F" w:rsidRDefault="00465F6F"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FD09077" w14:textId="77777777" w:rsidR="001E1A48" w:rsidRPr="00C45A0F" w:rsidRDefault="001E1A48"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F42F927" w14:textId="5C86ECDE" w:rsidR="001E1A48" w:rsidRPr="00075F10" w:rsidRDefault="00465F6F" w:rsidP="001E1A48">
            <w:pPr>
              <w:rPr>
                <w:rFonts w:cs="Arial"/>
                <w:b/>
                <w:szCs w:val="24"/>
              </w:rPr>
            </w:pPr>
            <w:r>
              <w:rPr>
                <w:rFonts w:cs="Arial"/>
                <w:szCs w:val="24"/>
              </w:rPr>
              <w:t>AF I</w:t>
            </w:r>
          </w:p>
        </w:tc>
      </w:tr>
      <w:tr w:rsidR="001E1A48" w:rsidRPr="00C45A0F" w14:paraId="784F4AF4" w14:textId="77777777" w:rsidTr="00CE5425">
        <w:trPr>
          <w:cantSplit/>
          <w:jc w:val="center"/>
        </w:trPr>
        <w:tc>
          <w:tcPr>
            <w:tcW w:w="515" w:type="dxa"/>
            <w:vMerge/>
            <w:tcBorders>
              <w:right w:val="single" w:sz="4" w:space="0" w:color="auto"/>
            </w:tcBorders>
            <w:shd w:val="clear" w:color="auto" w:fill="auto"/>
          </w:tcPr>
          <w:p w14:paraId="18726EA6" w14:textId="77777777" w:rsidR="001E1A48"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90B86EE" w14:textId="03C3046F" w:rsidR="001E1A48" w:rsidRPr="00075F10" w:rsidRDefault="00465F6F" w:rsidP="001E1A48">
            <w:pPr>
              <w:rPr>
                <w:rFonts w:cs="Arial"/>
                <w:b/>
                <w:szCs w:val="24"/>
              </w:rPr>
            </w:pPr>
            <w:r w:rsidRPr="00075F10">
              <w:rPr>
                <w:szCs w:val="24"/>
              </w:rPr>
              <w:t>High level of communication and interpersonal skills. Clearly spoken with good telephone, face-to-face and presentation skills</w:t>
            </w:r>
          </w:p>
        </w:tc>
        <w:tc>
          <w:tcPr>
            <w:tcW w:w="493" w:type="dxa"/>
            <w:tcBorders>
              <w:top w:val="single" w:sz="4" w:space="0" w:color="auto"/>
              <w:left w:val="single" w:sz="4" w:space="0" w:color="auto"/>
              <w:bottom w:val="single" w:sz="4" w:space="0" w:color="auto"/>
            </w:tcBorders>
            <w:shd w:val="clear" w:color="auto" w:fill="D9D9D9"/>
          </w:tcPr>
          <w:p w14:paraId="4A44543E" w14:textId="6B8DC168" w:rsidR="001E1A48" w:rsidRPr="00C45A0F" w:rsidRDefault="00465F6F"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A60AB0F" w14:textId="77777777" w:rsidR="001E1A48" w:rsidRPr="00C45A0F" w:rsidRDefault="001E1A48"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98F44CE" w14:textId="2003AEAD" w:rsidR="001E1A48" w:rsidRPr="00075F10" w:rsidRDefault="00465F6F" w:rsidP="001E1A48">
            <w:pPr>
              <w:rPr>
                <w:rFonts w:cs="Arial"/>
                <w:b/>
                <w:szCs w:val="24"/>
              </w:rPr>
            </w:pPr>
            <w:r>
              <w:rPr>
                <w:rFonts w:cs="Arial"/>
                <w:szCs w:val="24"/>
              </w:rPr>
              <w:t>AF I</w:t>
            </w:r>
          </w:p>
        </w:tc>
      </w:tr>
      <w:tr w:rsidR="001E1A48" w:rsidRPr="00C45A0F" w14:paraId="6B486FA2" w14:textId="77777777" w:rsidTr="00CE5425">
        <w:trPr>
          <w:cantSplit/>
          <w:jc w:val="center"/>
        </w:trPr>
        <w:tc>
          <w:tcPr>
            <w:tcW w:w="515" w:type="dxa"/>
            <w:vMerge/>
            <w:tcBorders>
              <w:right w:val="single" w:sz="4" w:space="0" w:color="auto"/>
            </w:tcBorders>
            <w:shd w:val="clear" w:color="auto" w:fill="auto"/>
          </w:tcPr>
          <w:p w14:paraId="14FB74B8" w14:textId="77777777" w:rsidR="001E1A48"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DB976E9" w14:textId="775381D3" w:rsidR="001E1A48" w:rsidRPr="00075F10" w:rsidRDefault="00465F6F" w:rsidP="001E1A48">
            <w:pPr>
              <w:rPr>
                <w:rFonts w:cs="Arial"/>
                <w:b/>
                <w:szCs w:val="24"/>
              </w:rPr>
            </w:pPr>
            <w:r w:rsidRPr="00394DBD">
              <w:rPr>
                <w:rFonts w:cs="Arial"/>
              </w:rPr>
              <w:t>Ability to prepare and produce concise yet insightful communications for dissemination to senior stakeholders and a broad range of stakeholders as required</w:t>
            </w:r>
          </w:p>
        </w:tc>
        <w:tc>
          <w:tcPr>
            <w:tcW w:w="493" w:type="dxa"/>
            <w:tcBorders>
              <w:top w:val="single" w:sz="4" w:space="0" w:color="auto"/>
              <w:left w:val="single" w:sz="4" w:space="0" w:color="auto"/>
              <w:bottom w:val="single" w:sz="4" w:space="0" w:color="auto"/>
            </w:tcBorders>
            <w:shd w:val="clear" w:color="auto" w:fill="D9D9D9"/>
          </w:tcPr>
          <w:p w14:paraId="1F1387BD" w14:textId="5E26640F" w:rsidR="001E1A48" w:rsidRPr="00C45A0F" w:rsidRDefault="00465F6F"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B4B0EE3" w14:textId="77777777" w:rsidR="001E1A48" w:rsidRPr="00C45A0F" w:rsidRDefault="001E1A48"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9870145" w14:textId="2BCD6DAA" w:rsidR="001E1A48" w:rsidRPr="00075F10" w:rsidRDefault="00465F6F" w:rsidP="001E1A48">
            <w:pPr>
              <w:rPr>
                <w:rFonts w:cs="Arial"/>
                <w:b/>
                <w:szCs w:val="24"/>
              </w:rPr>
            </w:pPr>
            <w:r>
              <w:rPr>
                <w:rFonts w:cs="Arial"/>
                <w:szCs w:val="24"/>
              </w:rPr>
              <w:t>AF I</w:t>
            </w:r>
          </w:p>
        </w:tc>
      </w:tr>
      <w:tr w:rsidR="001E1A48" w:rsidRPr="00C45A0F" w14:paraId="27E850AE" w14:textId="77777777" w:rsidTr="00CE5425">
        <w:trPr>
          <w:jc w:val="center"/>
        </w:trPr>
        <w:tc>
          <w:tcPr>
            <w:tcW w:w="515" w:type="dxa"/>
            <w:vMerge/>
            <w:tcBorders>
              <w:right w:val="single" w:sz="4" w:space="0" w:color="auto"/>
            </w:tcBorders>
            <w:shd w:val="clear" w:color="auto" w:fill="auto"/>
          </w:tcPr>
          <w:p w14:paraId="13E24D8E" w14:textId="77777777" w:rsidR="001E1A48" w:rsidRDefault="001E1A48" w:rsidP="001E1A48">
            <w:pPr>
              <w:rPr>
                <w:rFonts w:cs="Arial"/>
                <w:b/>
              </w:rPr>
            </w:pPr>
          </w:p>
        </w:tc>
        <w:tc>
          <w:tcPr>
            <w:tcW w:w="9741" w:type="dxa"/>
            <w:gridSpan w:val="4"/>
            <w:tcBorders>
              <w:top w:val="single" w:sz="4" w:space="0" w:color="auto"/>
              <w:bottom w:val="single" w:sz="4" w:space="0" w:color="auto"/>
            </w:tcBorders>
            <w:shd w:val="clear" w:color="auto" w:fill="D9D9D9"/>
          </w:tcPr>
          <w:p w14:paraId="6BC60CDC" w14:textId="77777777" w:rsidR="001E1A48" w:rsidRPr="00C45A0F" w:rsidRDefault="001E1A48" w:rsidP="001E1A48">
            <w:pPr>
              <w:rPr>
                <w:rFonts w:cs="Arial"/>
                <w:b/>
              </w:rPr>
            </w:pPr>
            <w:r>
              <w:rPr>
                <w:rFonts w:cs="Arial"/>
                <w:b/>
              </w:rPr>
              <w:t>Written Skills</w:t>
            </w:r>
          </w:p>
        </w:tc>
      </w:tr>
      <w:tr w:rsidR="001E1A48" w:rsidRPr="00C45A0F" w14:paraId="3528FB2C" w14:textId="77777777" w:rsidTr="00CE5425">
        <w:trPr>
          <w:cantSplit/>
          <w:jc w:val="center"/>
        </w:trPr>
        <w:tc>
          <w:tcPr>
            <w:tcW w:w="515" w:type="dxa"/>
            <w:vMerge/>
            <w:tcBorders>
              <w:right w:val="single" w:sz="4" w:space="0" w:color="auto"/>
            </w:tcBorders>
            <w:shd w:val="clear" w:color="auto" w:fill="auto"/>
          </w:tcPr>
          <w:p w14:paraId="166BE753" w14:textId="77777777" w:rsidR="001E1A48"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49612E6" w14:textId="643B2D40" w:rsidR="001E1A48" w:rsidRPr="00075F10" w:rsidRDefault="00465F6F" w:rsidP="001E1A48">
            <w:pPr>
              <w:widowControl w:val="0"/>
              <w:overflowPunct w:val="0"/>
              <w:autoSpaceDE w:val="0"/>
              <w:autoSpaceDN w:val="0"/>
              <w:adjustRightInd w:val="0"/>
              <w:textAlignment w:val="baseline"/>
              <w:rPr>
                <w:rFonts w:cs="Arial"/>
                <w:b/>
                <w:bCs/>
                <w:szCs w:val="24"/>
              </w:rPr>
            </w:pPr>
            <w:r>
              <w:t>Highly developed written skills in order to collate, interpret and present complex, statistical information as part of a monitoring and evaluation role.</w:t>
            </w:r>
          </w:p>
        </w:tc>
        <w:tc>
          <w:tcPr>
            <w:tcW w:w="493" w:type="dxa"/>
            <w:tcBorders>
              <w:top w:val="single" w:sz="4" w:space="0" w:color="auto"/>
              <w:left w:val="single" w:sz="4" w:space="0" w:color="auto"/>
              <w:bottom w:val="single" w:sz="4" w:space="0" w:color="auto"/>
            </w:tcBorders>
            <w:shd w:val="clear" w:color="auto" w:fill="D9D9D9"/>
          </w:tcPr>
          <w:p w14:paraId="4C5FE0CA" w14:textId="67D75EFA" w:rsidR="001E1A48" w:rsidRPr="00C45A0F" w:rsidRDefault="00465F6F"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53F7A0E" w14:textId="77777777" w:rsidR="001E1A48" w:rsidRPr="00C45A0F" w:rsidRDefault="001E1A48"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F3A284D" w14:textId="41041738" w:rsidR="001E1A48" w:rsidRPr="00075F10" w:rsidRDefault="00465F6F" w:rsidP="001E1A48">
            <w:pPr>
              <w:rPr>
                <w:rFonts w:cs="Arial"/>
                <w:b/>
                <w:szCs w:val="24"/>
              </w:rPr>
            </w:pPr>
            <w:r>
              <w:rPr>
                <w:rFonts w:cs="Arial"/>
                <w:szCs w:val="24"/>
              </w:rPr>
              <w:t>AF I</w:t>
            </w:r>
          </w:p>
        </w:tc>
      </w:tr>
      <w:tr w:rsidR="001E1A48" w:rsidRPr="00C45A0F" w14:paraId="0856BFC7" w14:textId="77777777" w:rsidTr="00CE5425">
        <w:trPr>
          <w:cantSplit/>
          <w:jc w:val="center"/>
        </w:trPr>
        <w:tc>
          <w:tcPr>
            <w:tcW w:w="515" w:type="dxa"/>
            <w:vMerge/>
            <w:tcBorders>
              <w:right w:val="single" w:sz="4" w:space="0" w:color="auto"/>
            </w:tcBorders>
            <w:shd w:val="clear" w:color="auto" w:fill="auto"/>
          </w:tcPr>
          <w:p w14:paraId="0038A1BA" w14:textId="77777777" w:rsidR="001E1A48"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7A10EC6" w14:textId="1F9845AD" w:rsidR="001E1A48" w:rsidRPr="00075F10" w:rsidRDefault="00465F6F" w:rsidP="001E1A48">
            <w:pPr>
              <w:rPr>
                <w:rFonts w:cs="Arial"/>
                <w:b/>
                <w:szCs w:val="24"/>
              </w:rPr>
            </w:pPr>
            <w:r w:rsidRPr="00394DBD">
              <w:rPr>
                <w:rFonts w:eastAsiaTheme="minorEastAsia" w:cs="Arial"/>
                <w:szCs w:val="24"/>
              </w:rPr>
              <w:t xml:space="preserve">Excellent oral and written communication skills with the </w:t>
            </w:r>
            <w:r w:rsidRPr="00394DBD">
              <w:rPr>
                <w:rFonts w:cs="Arial"/>
                <w:szCs w:val="24"/>
              </w:rPr>
              <w:t>ability to produce clear, concise reports and guidance material at an appropriate level for the recipient.</w:t>
            </w:r>
          </w:p>
        </w:tc>
        <w:tc>
          <w:tcPr>
            <w:tcW w:w="493" w:type="dxa"/>
            <w:tcBorders>
              <w:top w:val="single" w:sz="4" w:space="0" w:color="auto"/>
              <w:left w:val="single" w:sz="4" w:space="0" w:color="auto"/>
              <w:bottom w:val="single" w:sz="4" w:space="0" w:color="auto"/>
            </w:tcBorders>
            <w:shd w:val="clear" w:color="auto" w:fill="D9D9D9"/>
          </w:tcPr>
          <w:p w14:paraId="18C0903C" w14:textId="33778829" w:rsidR="001E1A48" w:rsidRPr="00C45A0F" w:rsidRDefault="00465F6F"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E6A0886" w14:textId="77777777" w:rsidR="001E1A48" w:rsidRPr="00C45A0F" w:rsidRDefault="001E1A48"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4D5C797" w14:textId="0EAD959C" w:rsidR="001E1A48" w:rsidRPr="00075F10" w:rsidRDefault="00465F6F" w:rsidP="001E1A48">
            <w:pPr>
              <w:rPr>
                <w:rFonts w:cs="Arial"/>
                <w:b/>
                <w:szCs w:val="24"/>
              </w:rPr>
            </w:pPr>
            <w:r>
              <w:rPr>
                <w:rFonts w:cs="Arial"/>
                <w:szCs w:val="24"/>
              </w:rPr>
              <w:t>AF I</w:t>
            </w:r>
          </w:p>
        </w:tc>
      </w:tr>
      <w:tr w:rsidR="001E1A48" w:rsidRPr="00C45A0F" w14:paraId="4D70A6DC" w14:textId="77777777" w:rsidTr="00CE5425">
        <w:trPr>
          <w:cantSplit/>
          <w:jc w:val="center"/>
        </w:trPr>
        <w:tc>
          <w:tcPr>
            <w:tcW w:w="515" w:type="dxa"/>
            <w:vMerge/>
            <w:tcBorders>
              <w:right w:val="single" w:sz="4" w:space="0" w:color="auto"/>
            </w:tcBorders>
            <w:shd w:val="clear" w:color="auto" w:fill="auto"/>
          </w:tcPr>
          <w:p w14:paraId="0307F98F" w14:textId="77777777" w:rsidR="001E1A48" w:rsidRDefault="001E1A48" w:rsidP="001E1A48">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3FD8244" w14:textId="4CA8D7A9" w:rsidR="001E1A48" w:rsidRPr="00075F10" w:rsidRDefault="00465F6F" w:rsidP="001E1A48">
            <w:pPr>
              <w:rPr>
                <w:rFonts w:cs="Arial"/>
                <w:b/>
                <w:szCs w:val="24"/>
              </w:rPr>
            </w:pPr>
            <w:r>
              <w:rPr>
                <w:rFonts w:cs="Arial"/>
                <w:bCs/>
              </w:rPr>
              <w:t>Proven ability to develop &amp; maintain system documentation &amp; training materials</w:t>
            </w:r>
          </w:p>
        </w:tc>
        <w:tc>
          <w:tcPr>
            <w:tcW w:w="493" w:type="dxa"/>
            <w:tcBorders>
              <w:top w:val="single" w:sz="4" w:space="0" w:color="auto"/>
              <w:left w:val="single" w:sz="4" w:space="0" w:color="auto"/>
              <w:bottom w:val="single" w:sz="4" w:space="0" w:color="auto"/>
            </w:tcBorders>
            <w:shd w:val="clear" w:color="auto" w:fill="D9D9D9"/>
          </w:tcPr>
          <w:p w14:paraId="0F7B6810" w14:textId="756B9811" w:rsidR="001E1A48" w:rsidRPr="00C45A0F" w:rsidRDefault="00465F6F"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C53F3E0" w14:textId="77777777" w:rsidR="001E1A48" w:rsidRPr="00C45A0F" w:rsidRDefault="001E1A48"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BBF857C" w14:textId="016E054F" w:rsidR="001E1A48" w:rsidRPr="00075F10" w:rsidRDefault="00465F6F" w:rsidP="001E1A48">
            <w:pPr>
              <w:rPr>
                <w:rFonts w:cs="Arial"/>
                <w:b/>
                <w:szCs w:val="24"/>
              </w:rPr>
            </w:pPr>
            <w:r>
              <w:rPr>
                <w:rFonts w:cs="Arial"/>
                <w:szCs w:val="24"/>
              </w:rPr>
              <w:t>AF I</w:t>
            </w:r>
          </w:p>
        </w:tc>
      </w:tr>
      <w:tr w:rsidR="001E1A48" w:rsidRPr="00C45A0F" w14:paraId="0A132500" w14:textId="77777777" w:rsidTr="00CE5425">
        <w:trPr>
          <w:cantSplit/>
          <w:jc w:val="center"/>
        </w:trPr>
        <w:tc>
          <w:tcPr>
            <w:tcW w:w="515" w:type="dxa"/>
            <w:vMerge w:val="restart"/>
            <w:tcBorders>
              <w:top w:val="single" w:sz="4" w:space="0" w:color="auto"/>
              <w:left w:val="single" w:sz="4" w:space="0" w:color="auto"/>
              <w:bottom w:val="single" w:sz="4" w:space="0" w:color="auto"/>
              <w:right w:val="single" w:sz="4" w:space="0" w:color="auto"/>
            </w:tcBorders>
            <w:shd w:val="clear" w:color="auto" w:fill="auto"/>
          </w:tcPr>
          <w:p w14:paraId="40A106DC" w14:textId="77777777" w:rsidR="001E1A48" w:rsidRDefault="001E1A48" w:rsidP="001E1A48">
            <w:pPr>
              <w:rPr>
                <w:rFonts w:cs="Arial"/>
                <w:b/>
              </w:rPr>
            </w:pPr>
          </w:p>
          <w:p w14:paraId="7C910D05" w14:textId="77777777" w:rsidR="001E1A48" w:rsidRDefault="001E1A48" w:rsidP="001E1A48">
            <w:pPr>
              <w:rPr>
                <w:rFonts w:cs="Arial"/>
                <w:b/>
              </w:rPr>
            </w:pPr>
            <w:r>
              <w:rPr>
                <w:rFonts w:cs="Arial"/>
                <w:b/>
              </w:rPr>
              <w:t>6.</w:t>
            </w:r>
          </w:p>
        </w:tc>
        <w:tc>
          <w:tcPr>
            <w:tcW w:w="7123" w:type="dxa"/>
            <w:tcBorders>
              <w:top w:val="single" w:sz="4" w:space="0" w:color="auto"/>
              <w:left w:val="single" w:sz="4" w:space="0" w:color="auto"/>
              <w:bottom w:val="single" w:sz="4" w:space="0" w:color="auto"/>
              <w:right w:val="single" w:sz="4" w:space="0" w:color="auto"/>
            </w:tcBorders>
            <w:shd w:val="clear" w:color="auto" w:fill="D9D9D9"/>
          </w:tcPr>
          <w:p w14:paraId="63AD769F" w14:textId="77777777" w:rsidR="001E1A48" w:rsidRDefault="001E1A48" w:rsidP="001E1A48">
            <w:pPr>
              <w:rPr>
                <w:rFonts w:cs="Arial"/>
                <w:b/>
              </w:rPr>
            </w:pPr>
          </w:p>
          <w:p w14:paraId="10AC8AB4" w14:textId="77777777" w:rsidR="001E1A48" w:rsidRPr="00FB1CFC" w:rsidRDefault="001E1A48" w:rsidP="001E1A48">
            <w:pPr>
              <w:rPr>
                <w:rFonts w:cs="Arial"/>
              </w:rPr>
            </w:pPr>
            <w:r>
              <w:rPr>
                <w:rFonts w:cs="Arial"/>
                <w:b/>
              </w:rPr>
              <w:t xml:space="preserve">Other: </w:t>
            </w:r>
            <w:r>
              <w:rPr>
                <w:rFonts w:cs="Arial"/>
              </w:rPr>
              <w:t>(if there aren’t any state ‘none’)</w:t>
            </w:r>
          </w:p>
        </w:tc>
        <w:tc>
          <w:tcPr>
            <w:tcW w:w="493" w:type="dxa"/>
            <w:tcBorders>
              <w:top w:val="single" w:sz="4" w:space="0" w:color="auto"/>
              <w:left w:val="single" w:sz="4" w:space="0" w:color="auto"/>
              <w:bottom w:val="single" w:sz="4" w:space="0" w:color="auto"/>
            </w:tcBorders>
            <w:shd w:val="clear" w:color="auto" w:fill="D9D9D9"/>
          </w:tcPr>
          <w:p w14:paraId="4651E62B" w14:textId="77777777" w:rsidR="001E1A48" w:rsidRPr="00C45A0F" w:rsidRDefault="001E1A48" w:rsidP="001E1A48">
            <w:pPr>
              <w:rPr>
                <w:rFonts w:cs="Arial"/>
                <w:b/>
              </w:rPr>
            </w:pPr>
          </w:p>
        </w:tc>
        <w:tc>
          <w:tcPr>
            <w:tcW w:w="748" w:type="dxa"/>
            <w:tcBorders>
              <w:top w:val="single" w:sz="4" w:space="0" w:color="auto"/>
              <w:left w:val="single" w:sz="4" w:space="0" w:color="auto"/>
              <w:bottom w:val="single" w:sz="4" w:space="0" w:color="auto"/>
            </w:tcBorders>
            <w:shd w:val="clear" w:color="auto" w:fill="D9D9D9"/>
          </w:tcPr>
          <w:p w14:paraId="4EF7E419" w14:textId="77777777" w:rsidR="001E1A48" w:rsidRPr="00C45A0F" w:rsidRDefault="001E1A48" w:rsidP="001E1A48">
            <w:pPr>
              <w:rPr>
                <w:rFonts w:cs="Arial"/>
                <w:b/>
              </w:rPr>
            </w:pPr>
          </w:p>
        </w:tc>
        <w:tc>
          <w:tcPr>
            <w:tcW w:w="1377" w:type="dxa"/>
            <w:tcBorders>
              <w:top w:val="single" w:sz="4" w:space="0" w:color="auto"/>
              <w:left w:val="single" w:sz="4" w:space="0" w:color="auto"/>
              <w:bottom w:val="single" w:sz="4" w:space="0" w:color="auto"/>
            </w:tcBorders>
            <w:shd w:val="clear" w:color="auto" w:fill="D9D9D9"/>
          </w:tcPr>
          <w:p w14:paraId="16F6832D" w14:textId="77777777" w:rsidR="001E1A48" w:rsidRPr="00C45A0F" w:rsidRDefault="001E1A48" w:rsidP="001E1A48">
            <w:pPr>
              <w:rPr>
                <w:rFonts w:cs="Arial"/>
                <w:b/>
              </w:rPr>
            </w:pPr>
          </w:p>
        </w:tc>
      </w:tr>
      <w:tr w:rsidR="001E1A48" w:rsidRPr="00C45A0F" w14:paraId="1EF38EEE" w14:textId="77777777" w:rsidTr="00CE5425">
        <w:trPr>
          <w:cantSplit/>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1B7F27B3" w14:textId="77777777" w:rsidR="001E1A48" w:rsidRDefault="001E1A48" w:rsidP="001E1A48">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7822C86E" w14:textId="2DB3B06F" w:rsidR="001E1A48" w:rsidRPr="00075F10" w:rsidRDefault="00465F6F" w:rsidP="001E1A48">
            <w:pPr>
              <w:rPr>
                <w:rFonts w:cs="Arial"/>
                <w:szCs w:val="24"/>
              </w:rPr>
            </w:pPr>
            <w:r>
              <w:rPr>
                <w:rFonts w:cs="Arial"/>
              </w:rPr>
              <w:t>Demonstrates professionalism at all times, using tact and diplomacy when dealing with colleagues and customers.</w:t>
            </w:r>
          </w:p>
        </w:tc>
        <w:tc>
          <w:tcPr>
            <w:tcW w:w="493" w:type="dxa"/>
            <w:tcBorders>
              <w:top w:val="single" w:sz="4" w:space="0" w:color="auto"/>
              <w:left w:val="single" w:sz="4" w:space="0" w:color="auto"/>
              <w:bottom w:val="single" w:sz="4" w:space="0" w:color="auto"/>
            </w:tcBorders>
            <w:shd w:val="clear" w:color="auto" w:fill="D9D9D9"/>
          </w:tcPr>
          <w:p w14:paraId="69700BF6" w14:textId="586B5D65" w:rsidR="001E1A48" w:rsidRPr="00C45A0F" w:rsidRDefault="00465F6F"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A87BAB5" w14:textId="77777777" w:rsidR="001E1A48" w:rsidRPr="00C45A0F" w:rsidRDefault="001E1A48"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412592B" w14:textId="5221CC5A" w:rsidR="001E1A48" w:rsidRPr="00075F10" w:rsidRDefault="00465F6F" w:rsidP="001E1A48">
            <w:pPr>
              <w:rPr>
                <w:rFonts w:cs="Arial"/>
                <w:b/>
                <w:szCs w:val="24"/>
              </w:rPr>
            </w:pPr>
            <w:r>
              <w:rPr>
                <w:rFonts w:cs="Arial"/>
                <w:szCs w:val="24"/>
              </w:rPr>
              <w:t>AF I</w:t>
            </w:r>
          </w:p>
        </w:tc>
      </w:tr>
      <w:tr w:rsidR="001E1A48" w:rsidRPr="00C45A0F" w14:paraId="706938E5" w14:textId="77777777" w:rsidTr="00CE5425">
        <w:trPr>
          <w:cantSplit/>
          <w:trHeight w:val="303"/>
          <w:jc w:val="center"/>
        </w:trPr>
        <w:tc>
          <w:tcPr>
            <w:tcW w:w="515" w:type="dxa"/>
            <w:vMerge/>
            <w:tcBorders>
              <w:top w:val="single" w:sz="4" w:space="0" w:color="auto"/>
              <w:left w:val="single" w:sz="4" w:space="0" w:color="auto"/>
              <w:bottom w:val="single" w:sz="4" w:space="0" w:color="auto"/>
              <w:right w:val="single" w:sz="4" w:space="0" w:color="auto"/>
            </w:tcBorders>
            <w:shd w:val="clear" w:color="auto" w:fill="auto"/>
          </w:tcPr>
          <w:p w14:paraId="00BEFECE" w14:textId="77777777" w:rsidR="001E1A48" w:rsidRDefault="001E1A48" w:rsidP="001E1A48">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3A41DD1C" w14:textId="61844F50" w:rsidR="001E1A48" w:rsidRPr="00075F10" w:rsidRDefault="00465F6F" w:rsidP="001E1A48">
            <w:pPr>
              <w:rPr>
                <w:rFonts w:cs="Arial"/>
                <w:b/>
                <w:szCs w:val="24"/>
              </w:rPr>
            </w:pPr>
            <w:r>
              <w:t>Able to ensure that staff are deployed as efficiently and effectively as possible, in line with customers’ needs, changing priorities, national changes and performance levels.</w:t>
            </w:r>
          </w:p>
        </w:tc>
        <w:tc>
          <w:tcPr>
            <w:tcW w:w="493" w:type="dxa"/>
            <w:tcBorders>
              <w:top w:val="single" w:sz="4" w:space="0" w:color="auto"/>
              <w:left w:val="single" w:sz="4" w:space="0" w:color="auto"/>
              <w:bottom w:val="single" w:sz="4" w:space="0" w:color="auto"/>
            </w:tcBorders>
            <w:shd w:val="clear" w:color="auto" w:fill="D9D9D9"/>
          </w:tcPr>
          <w:p w14:paraId="0BCC3E76" w14:textId="0DB25C05" w:rsidR="001E1A48" w:rsidRPr="00C45A0F" w:rsidRDefault="00465F6F" w:rsidP="001E1A48">
            <w:pPr>
              <w:jc w:val="cente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584F827" w14:textId="77777777" w:rsidR="001E1A48" w:rsidRPr="00C45A0F" w:rsidRDefault="001E1A48" w:rsidP="001E1A48">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930CE5A" w14:textId="78E5F3DC" w:rsidR="001E1A48" w:rsidRPr="00075F10" w:rsidRDefault="00465F6F" w:rsidP="001E1A48">
            <w:pPr>
              <w:rPr>
                <w:rFonts w:cs="Arial"/>
                <w:b/>
                <w:szCs w:val="24"/>
              </w:rPr>
            </w:pPr>
            <w:r>
              <w:rPr>
                <w:rFonts w:cs="Arial"/>
                <w:szCs w:val="24"/>
              </w:rPr>
              <w:t>AF I</w:t>
            </w:r>
          </w:p>
        </w:tc>
      </w:tr>
      <w:tr w:rsidR="001E1A48" w:rsidRPr="00C45A0F" w14:paraId="38E2E97A" w14:textId="77777777" w:rsidTr="00CE5425">
        <w:trPr>
          <w:cantSplit/>
          <w:trHeight w:val="303"/>
          <w:jc w:val="center"/>
        </w:trPr>
        <w:tc>
          <w:tcPr>
            <w:tcW w:w="10256" w:type="dxa"/>
            <w:gridSpan w:val="5"/>
            <w:tcBorders>
              <w:top w:val="single" w:sz="4" w:space="0" w:color="auto"/>
              <w:left w:val="single" w:sz="4" w:space="0" w:color="auto"/>
              <w:bottom w:val="single" w:sz="4" w:space="0" w:color="auto"/>
            </w:tcBorders>
            <w:shd w:val="clear" w:color="auto" w:fill="000000"/>
          </w:tcPr>
          <w:p w14:paraId="0FB8A01B" w14:textId="77777777" w:rsidR="001E1A48" w:rsidRPr="00075F10" w:rsidRDefault="001E1A48" w:rsidP="001E1A48">
            <w:pPr>
              <w:rPr>
                <w:rFonts w:cs="Arial"/>
                <w:szCs w:val="24"/>
              </w:rPr>
            </w:pPr>
          </w:p>
        </w:tc>
      </w:tr>
      <w:tr w:rsidR="001E1A48" w:rsidRPr="00C45A0F" w14:paraId="18AE0353" w14:textId="77777777" w:rsidTr="00CE5425">
        <w:trPr>
          <w:cantSplit/>
          <w:trHeight w:val="303"/>
          <w:jc w:val="center"/>
        </w:trPr>
        <w:tc>
          <w:tcPr>
            <w:tcW w:w="10256" w:type="dxa"/>
            <w:gridSpan w:val="5"/>
            <w:tcBorders>
              <w:top w:val="single" w:sz="4" w:space="0" w:color="auto"/>
              <w:left w:val="single" w:sz="4" w:space="0" w:color="auto"/>
              <w:bottom w:val="single" w:sz="4" w:space="0" w:color="auto"/>
            </w:tcBorders>
            <w:shd w:val="clear" w:color="auto" w:fill="auto"/>
          </w:tcPr>
          <w:p w14:paraId="7423B39A" w14:textId="77777777" w:rsidR="001E1A48" w:rsidRPr="00610F65" w:rsidRDefault="001E1A48" w:rsidP="001E1A48">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bl>
    <w:p w14:paraId="66C23BAD" w14:textId="77777777" w:rsidR="00D40863" w:rsidRDefault="00D40863">
      <w:pPr>
        <w:sectPr w:rsidR="00D40863" w:rsidSect="00CE5425">
          <w:type w:val="continuous"/>
          <w:pgSz w:w="11907" w:h="16834" w:code="9"/>
          <w:pgMar w:top="680" w:right="737" w:bottom="720" w:left="720" w:header="720" w:footer="720" w:gutter="0"/>
          <w:cols w:space="720"/>
          <w:formProt w:val="0"/>
        </w:sectPr>
      </w:pPr>
    </w:p>
    <w:p w14:paraId="4478425A" w14:textId="77777777" w:rsidR="00D40863" w:rsidRDefault="00D40863"/>
    <w:tbl>
      <w:tblPr>
        <w:tblW w:w="1025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2"/>
        <w:gridCol w:w="7106"/>
        <w:gridCol w:w="493"/>
        <w:gridCol w:w="748"/>
        <w:gridCol w:w="1377"/>
      </w:tblGrid>
      <w:tr w:rsidR="00CE5425" w:rsidRPr="00C45A0F" w14:paraId="43E8BA4E" w14:textId="77777777" w:rsidTr="00CE5425">
        <w:trPr>
          <w:jc w:val="center"/>
        </w:trPr>
        <w:tc>
          <w:tcPr>
            <w:tcW w:w="532" w:type="dxa"/>
            <w:vMerge w:val="restart"/>
            <w:tcBorders>
              <w:top w:val="single" w:sz="4" w:space="0" w:color="auto"/>
              <w:right w:val="single" w:sz="4" w:space="0" w:color="auto"/>
            </w:tcBorders>
          </w:tcPr>
          <w:p w14:paraId="54963CC1" w14:textId="77777777" w:rsidR="00CE5425" w:rsidRPr="00E33471" w:rsidRDefault="00CE5425" w:rsidP="00CE5425">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22A58B96" w14:textId="77777777" w:rsidR="00CE5425" w:rsidRPr="00C45A0F" w:rsidRDefault="006D1AF4" w:rsidP="00CE5425">
            <w:pPr>
              <w:rPr>
                <w:rFonts w:cs="Arial"/>
                <w:b/>
              </w:rPr>
            </w:pPr>
            <w:r>
              <w:rPr>
                <w:rFonts w:cs="Arial"/>
                <w:b/>
              </w:rPr>
              <w:t xml:space="preserve">Values and </w:t>
            </w:r>
            <w:r w:rsidR="00CE5425" w:rsidRPr="00524D70">
              <w:rPr>
                <w:rFonts w:cs="Arial"/>
                <w:b/>
              </w:rPr>
              <w:t>C</w:t>
            </w:r>
            <w:r w:rsidR="00CE5425">
              <w:rPr>
                <w:rFonts w:cs="Arial"/>
                <w:b/>
              </w:rPr>
              <w:t>ompetencies</w:t>
            </w:r>
            <w:r w:rsidR="00CE5425" w:rsidRPr="00524D70">
              <w:rPr>
                <w:rFonts w:cs="Arial"/>
                <w:b/>
              </w:rPr>
              <w:t>:</w:t>
            </w:r>
          </w:p>
        </w:tc>
      </w:tr>
      <w:tr w:rsidR="006D1AF4" w:rsidRPr="00C45A0F" w14:paraId="6C522089" w14:textId="77777777" w:rsidTr="00637A71">
        <w:trPr>
          <w:cantSplit/>
          <w:jc w:val="center"/>
        </w:trPr>
        <w:tc>
          <w:tcPr>
            <w:tcW w:w="532" w:type="dxa"/>
            <w:vMerge/>
            <w:tcBorders>
              <w:right w:val="single" w:sz="4" w:space="0" w:color="auto"/>
            </w:tcBorders>
          </w:tcPr>
          <w:p w14:paraId="524020BF" w14:textId="77777777" w:rsidR="006D1AF4" w:rsidRPr="0027299B" w:rsidRDefault="006D1AF4" w:rsidP="00CE5425">
            <w:pPr>
              <w:rPr>
                <w:rFonts w:cs="Arial"/>
              </w:rPr>
            </w:pPr>
          </w:p>
        </w:tc>
        <w:tc>
          <w:tcPr>
            <w:tcW w:w="9724" w:type="dxa"/>
            <w:gridSpan w:val="4"/>
            <w:tcBorders>
              <w:top w:val="single" w:sz="4" w:space="0" w:color="auto"/>
              <w:bottom w:val="single" w:sz="4" w:space="0" w:color="auto"/>
            </w:tcBorders>
          </w:tcPr>
          <w:p w14:paraId="01351423" w14:textId="77777777" w:rsidR="006D1AF4" w:rsidRPr="00C45A0F" w:rsidRDefault="006D1AF4" w:rsidP="00370088">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w:t>
            </w:r>
            <w:r w:rsidR="00370088">
              <w:rPr>
                <w:szCs w:val="24"/>
              </w:rPr>
              <w:t>marked a</w:t>
            </w:r>
            <w:r>
              <w:rPr>
                <w:szCs w:val="24"/>
              </w:rPr>
              <w:t>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6D1AF4" w:rsidRPr="00C45A0F" w14:paraId="6D1893E9" w14:textId="77777777" w:rsidTr="00637A71">
        <w:trPr>
          <w:cantSplit/>
          <w:jc w:val="center"/>
        </w:trPr>
        <w:tc>
          <w:tcPr>
            <w:tcW w:w="532" w:type="dxa"/>
            <w:vMerge/>
            <w:tcBorders>
              <w:right w:val="single" w:sz="4" w:space="0" w:color="auto"/>
            </w:tcBorders>
          </w:tcPr>
          <w:p w14:paraId="25B70CDA" w14:textId="77777777" w:rsidR="006D1AF4" w:rsidRPr="0027299B" w:rsidRDefault="006D1AF4" w:rsidP="00CE5425">
            <w:pPr>
              <w:rPr>
                <w:rFonts w:cs="Arial"/>
              </w:rPr>
            </w:pPr>
          </w:p>
        </w:tc>
        <w:tc>
          <w:tcPr>
            <w:tcW w:w="9724" w:type="dxa"/>
            <w:gridSpan w:val="4"/>
            <w:tcBorders>
              <w:top w:val="single" w:sz="4" w:space="0" w:color="auto"/>
              <w:bottom w:val="single" w:sz="4" w:space="0" w:color="auto"/>
            </w:tcBorders>
          </w:tcPr>
          <w:p w14:paraId="7A74C78E" w14:textId="77777777" w:rsidR="006D1AF4" w:rsidRPr="006D1AF4" w:rsidRDefault="006D1AF4" w:rsidP="00CE5425">
            <w:pPr>
              <w:rPr>
                <w:b/>
                <w:szCs w:val="24"/>
              </w:rPr>
            </w:pPr>
            <w:r w:rsidRPr="006D1AF4">
              <w:rPr>
                <w:b/>
                <w:szCs w:val="24"/>
              </w:rPr>
              <w:t>Values:</w:t>
            </w:r>
          </w:p>
        </w:tc>
      </w:tr>
      <w:tr w:rsidR="006D1AF4" w:rsidRPr="00C45A0F" w14:paraId="53141D78" w14:textId="77777777" w:rsidTr="00CE5425">
        <w:trPr>
          <w:cantSplit/>
          <w:jc w:val="center"/>
        </w:trPr>
        <w:tc>
          <w:tcPr>
            <w:tcW w:w="532" w:type="dxa"/>
            <w:vMerge/>
            <w:tcBorders>
              <w:right w:val="single" w:sz="4" w:space="0" w:color="auto"/>
            </w:tcBorders>
            <w:shd w:val="clear" w:color="auto" w:fill="auto"/>
          </w:tcPr>
          <w:p w14:paraId="62EF3F43" w14:textId="77777777" w:rsidR="006D1AF4" w:rsidRPr="00257987" w:rsidRDefault="006D1AF4"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F5AE3A8" w14:textId="77777777" w:rsidR="006D1AF4" w:rsidRDefault="006D1AF4" w:rsidP="00637A71">
            <w:pPr>
              <w:rPr>
                <w:szCs w:val="24"/>
              </w:rPr>
            </w:pPr>
            <w:r>
              <w:rPr>
                <w:szCs w:val="24"/>
              </w:rPr>
              <w:t>People First</w:t>
            </w:r>
          </w:p>
        </w:tc>
        <w:tc>
          <w:tcPr>
            <w:tcW w:w="493" w:type="dxa"/>
            <w:tcBorders>
              <w:left w:val="single" w:sz="4" w:space="0" w:color="auto"/>
              <w:bottom w:val="single" w:sz="4" w:space="0" w:color="auto"/>
            </w:tcBorders>
            <w:shd w:val="clear" w:color="auto" w:fill="auto"/>
          </w:tcPr>
          <w:p w14:paraId="2CDC503E" w14:textId="5DD6C985" w:rsidR="006D1AF4" w:rsidRPr="00C45A0F" w:rsidRDefault="00D6017A" w:rsidP="00CE542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1AFF1472" w14:textId="77777777" w:rsidR="006D1AF4" w:rsidRPr="00671F17" w:rsidRDefault="006D1AF4"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6C01C8D" w14:textId="77777777" w:rsidR="006D1AF4" w:rsidRPr="00075F10" w:rsidRDefault="006D1AF4" w:rsidP="006D1AF4">
            <w:pPr>
              <w:jc w:val="both"/>
              <w:rPr>
                <w:rFonts w:cs="Arial"/>
                <w:szCs w:val="24"/>
              </w:rPr>
            </w:pPr>
            <w:r>
              <w:rPr>
                <w:rFonts w:cs="Arial"/>
                <w:szCs w:val="24"/>
              </w:rPr>
              <w:t>I</w:t>
            </w:r>
          </w:p>
        </w:tc>
      </w:tr>
      <w:tr w:rsidR="006D1AF4" w:rsidRPr="00C45A0F" w14:paraId="2977D36D" w14:textId="77777777" w:rsidTr="00CE5425">
        <w:trPr>
          <w:cantSplit/>
          <w:jc w:val="center"/>
        </w:trPr>
        <w:tc>
          <w:tcPr>
            <w:tcW w:w="532" w:type="dxa"/>
            <w:vMerge/>
            <w:tcBorders>
              <w:right w:val="single" w:sz="4" w:space="0" w:color="auto"/>
            </w:tcBorders>
            <w:shd w:val="clear" w:color="auto" w:fill="auto"/>
          </w:tcPr>
          <w:p w14:paraId="45BB730A" w14:textId="77777777" w:rsidR="006D1AF4" w:rsidRPr="00257987" w:rsidRDefault="006D1AF4"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339166E" w14:textId="77777777" w:rsidR="006D1AF4" w:rsidRDefault="006D1AF4" w:rsidP="00637A71">
            <w:pPr>
              <w:rPr>
                <w:szCs w:val="24"/>
              </w:rPr>
            </w:pPr>
            <w:r>
              <w:rPr>
                <w:szCs w:val="24"/>
              </w:rPr>
              <w:t>Respect</w:t>
            </w:r>
          </w:p>
        </w:tc>
        <w:tc>
          <w:tcPr>
            <w:tcW w:w="493" w:type="dxa"/>
            <w:tcBorders>
              <w:left w:val="single" w:sz="4" w:space="0" w:color="auto"/>
              <w:bottom w:val="single" w:sz="4" w:space="0" w:color="auto"/>
            </w:tcBorders>
            <w:shd w:val="clear" w:color="auto" w:fill="auto"/>
          </w:tcPr>
          <w:p w14:paraId="001E64F6" w14:textId="0EE478F8" w:rsidR="006D1AF4" w:rsidRPr="00C45A0F" w:rsidRDefault="00D6017A" w:rsidP="00637A71">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2913F388" w14:textId="77777777" w:rsidR="006D1AF4" w:rsidRPr="00671F17" w:rsidRDefault="006D1AF4" w:rsidP="00637A7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D726ACA" w14:textId="77777777" w:rsidR="006D1AF4" w:rsidRPr="00075F10" w:rsidRDefault="006D1AF4" w:rsidP="006D1AF4">
            <w:pPr>
              <w:jc w:val="both"/>
              <w:rPr>
                <w:rFonts w:cs="Arial"/>
                <w:szCs w:val="24"/>
              </w:rPr>
            </w:pPr>
            <w:r>
              <w:rPr>
                <w:rFonts w:cs="Arial"/>
                <w:szCs w:val="24"/>
              </w:rPr>
              <w:t>I</w:t>
            </w:r>
          </w:p>
        </w:tc>
      </w:tr>
      <w:tr w:rsidR="006D1AF4" w:rsidRPr="00C45A0F" w14:paraId="02D24135" w14:textId="77777777" w:rsidTr="00CE5425">
        <w:trPr>
          <w:cantSplit/>
          <w:jc w:val="center"/>
        </w:trPr>
        <w:tc>
          <w:tcPr>
            <w:tcW w:w="532" w:type="dxa"/>
            <w:vMerge/>
            <w:tcBorders>
              <w:right w:val="single" w:sz="4" w:space="0" w:color="auto"/>
            </w:tcBorders>
            <w:shd w:val="clear" w:color="auto" w:fill="auto"/>
          </w:tcPr>
          <w:p w14:paraId="74F6C2CD" w14:textId="77777777" w:rsidR="006D1AF4" w:rsidRPr="00257987" w:rsidRDefault="006D1AF4"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99C3A3E" w14:textId="77777777" w:rsidR="006D1AF4" w:rsidRDefault="006D1AF4" w:rsidP="00637A71">
            <w:pPr>
              <w:rPr>
                <w:szCs w:val="24"/>
              </w:rPr>
            </w:pPr>
            <w:r>
              <w:rPr>
                <w:szCs w:val="24"/>
              </w:rPr>
              <w:t>Learning</w:t>
            </w:r>
          </w:p>
        </w:tc>
        <w:tc>
          <w:tcPr>
            <w:tcW w:w="493" w:type="dxa"/>
            <w:tcBorders>
              <w:left w:val="single" w:sz="4" w:space="0" w:color="auto"/>
              <w:bottom w:val="single" w:sz="4" w:space="0" w:color="auto"/>
            </w:tcBorders>
            <w:shd w:val="clear" w:color="auto" w:fill="auto"/>
          </w:tcPr>
          <w:p w14:paraId="39733B75" w14:textId="48925903" w:rsidR="006D1AF4" w:rsidRPr="00C45A0F" w:rsidRDefault="00D6017A" w:rsidP="00637A71">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14BCD6AA" w14:textId="77777777" w:rsidR="006D1AF4" w:rsidRPr="00671F17" w:rsidRDefault="006D1AF4" w:rsidP="00637A7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B840576" w14:textId="77777777" w:rsidR="006D1AF4" w:rsidRPr="00075F10" w:rsidRDefault="006D1AF4" w:rsidP="006D1AF4">
            <w:pPr>
              <w:jc w:val="both"/>
              <w:rPr>
                <w:rFonts w:cs="Arial"/>
                <w:szCs w:val="24"/>
              </w:rPr>
            </w:pPr>
            <w:r>
              <w:rPr>
                <w:rFonts w:cs="Arial"/>
                <w:szCs w:val="24"/>
              </w:rPr>
              <w:t>I</w:t>
            </w:r>
          </w:p>
        </w:tc>
      </w:tr>
      <w:tr w:rsidR="006D1AF4" w:rsidRPr="00C45A0F" w14:paraId="6F4F7688" w14:textId="77777777" w:rsidTr="00CE5425">
        <w:trPr>
          <w:cantSplit/>
          <w:jc w:val="center"/>
        </w:trPr>
        <w:tc>
          <w:tcPr>
            <w:tcW w:w="532" w:type="dxa"/>
            <w:vMerge/>
            <w:tcBorders>
              <w:right w:val="single" w:sz="4" w:space="0" w:color="auto"/>
            </w:tcBorders>
            <w:shd w:val="clear" w:color="auto" w:fill="auto"/>
          </w:tcPr>
          <w:p w14:paraId="571C50B7" w14:textId="77777777" w:rsidR="006D1AF4" w:rsidRPr="00257987" w:rsidRDefault="006D1AF4"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4515ABD" w14:textId="77777777" w:rsidR="006D1AF4" w:rsidRDefault="006D1AF4" w:rsidP="00637A71">
            <w:pPr>
              <w:rPr>
                <w:szCs w:val="24"/>
              </w:rPr>
            </w:pPr>
            <w:r>
              <w:rPr>
                <w:szCs w:val="24"/>
              </w:rPr>
              <w:t>Ambition</w:t>
            </w:r>
          </w:p>
        </w:tc>
        <w:tc>
          <w:tcPr>
            <w:tcW w:w="493" w:type="dxa"/>
            <w:tcBorders>
              <w:left w:val="single" w:sz="4" w:space="0" w:color="auto"/>
              <w:bottom w:val="single" w:sz="4" w:space="0" w:color="auto"/>
            </w:tcBorders>
            <w:shd w:val="clear" w:color="auto" w:fill="auto"/>
          </w:tcPr>
          <w:p w14:paraId="701308D5" w14:textId="582E9F02" w:rsidR="006D1AF4" w:rsidRPr="00C45A0F" w:rsidRDefault="00D6017A" w:rsidP="00637A71">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2546BD1B" w14:textId="77777777" w:rsidR="006D1AF4" w:rsidRPr="00671F17" w:rsidRDefault="006D1AF4" w:rsidP="00637A7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5D173AD" w14:textId="77777777" w:rsidR="006D1AF4" w:rsidRPr="00075F10" w:rsidRDefault="006D1AF4" w:rsidP="006D1AF4">
            <w:pPr>
              <w:jc w:val="both"/>
              <w:rPr>
                <w:rFonts w:cs="Arial"/>
                <w:szCs w:val="24"/>
              </w:rPr>
            </w:pPr>
            <w:r>
              <w:rPr>
                <w:rFonts w:cs="Arial"/>
                <w:szCs w:val="24"/>
              </w:rPr>
              <w:t>I</w:t>
            </w:r>
          </w:p>
        </w:tc>
      </w:tr>
      <w:tr w:rsidR="006D1AF4" w:rsidRPr="00C45A0F" w14:paraId="042E3E73" w14:textId="77777777" w:rsidTr="00CE5425">
        <w:trPr>
          <w:cantSplit/>
          <w:jc w:val="center"/>
        </w:trPr>
        <w:tc>
          <w:tcPr>
            <w:tcW w:w="532" w:type="dxa"/>
            <w:vMerge/>
            <w:tcBorders>
              <w:right w:val="single" w:sz="4" w:space="0" w:color="auto"/>
            </w:tcBorders>
            <w:shd w:val="clear" w:color="auto" w:fill="auto"/>
          </w:tcPr>
          <w:p w14:paraId="56833292" w14:textId="77777777" w:rsidR="006D1AF4" w:rsidRPr="00257987" w:rsidRDefault="006D1AF4"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237EBED" w14:textId="77777777" w:rsidR="006D1AF4" w:rsidRDefault="006D1AF4" w:rsidP="00637A71">
            <w:pPr>
              <w:rPr>
                <w:szCs w:val="24"/>
              </w:rPr>
            </w:pPr>
            <w:r>
              <w:rPr>
                <w:szCs w:val="24"/>
              </w:rPr>
              <w:t>Partnership</w:t>
            </w:r>
          </w:p>
        </w:tc>
        <w:tc>
          <w:tcPr>
            <w:tcW w:w="493" w:type="dxa"/>
            <w:tcBorders>
              <w:left w:val="single" w:sz="4" w:space="0" w:color="auto"/>
              <w:bottom w:val="single" w:sz="4" w:space="0" w:color="auto"/>
            </w:tcBorders>
            <w:shd w:val="clear" w:color="auto" w:fill="auto"/>
          </w:tcPr>
          <w:p w14:paraId="36629141" w14:textId="2D349E35" w:rsidR="006D1AF4" w:rsidRPr="00C45A0F" w:rsidRDefault="00D6017A" w:rsidP="00637A71">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7E6B4041" w14:textId="77777777" w:rsidR="006D1AF4" w:rsidRPr="00671F17" w:rsidRDefault="006D1AF4" w:rsidP="00637A7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38D060E" w14:textId="77777777" w:rsidR="006D1AF4" w:rsidRPr="00075F10" w:rsidRDefault="006D1AF4" w:rsidP="006D1AF4">
            <w:pPr>
              <w:jc w:val="both"/>
              <w:rPr>
                <w:rFonts w:cs="Arial"/>
                <w:szCs w:val="24"/>
              </w:rPr>
            </w:pPr>
            <w:r>
              <w:rPr>
                <w:rFonts w:cs="Arial"/>
                <w:szCs w:val="24"/>
              </w:rPr>
              <w:t>I</w:t>
            </w:r>
          </w:p>
        </w:tc>
      </w:tr>
      <w:tr w:rsidR="006D1AF4" w:rsidRPr="00C45A0F" w14:paraId="35DDE203" w14:textId="77777777" w:rsidTr="00637A71">
        <w:trPr>
          <w:cantSplit/>
          <w:jc w:val="center"/>
        </w:trPr>
        <w:tc>
          <w:tcPr>
            <w:tcW w:w="532" w:type="dxa"/>
            <w:vMerge/>
            <w:tcBorders>
              <w:right w:val="single" w:sz="4" w:space="0" w:color="auto"/>
            </w:tcBorders>
            <w:shd w:val="clear" w:color="auto" w:fill="auto"/>
          </w:tcPr>
          <w:p w14:paraId="7D1E82E3" w14:textId="77777777" w:rsidR="006D1AF4" w:rsidRPr="00257987" w:rsidRDefault="006D1AF4" w:rsidP="00CE5425">
            <w:pPr>
              <w:rPr>
                <w:rFonts w:cs="Arial"/>
                <w:b/>
                <w:u w:val="single"/>
              </w:rPr>
            </w:pPr>
          </w:p>
        </w:tc>
        <w:tc>
          <w:tcPr>
            <w:tcW w:w="9724" w:type="dxa"/>
            <w:gridSpan w:val="4"/>
            <w:tcBorders>
              <w:top w:val="single" w:sz="4" w:space="0" w:color="auto"/>
              <w:bottom w:val="single" w:sz="4" w:space="0" w:color="auto"/>
            </w:tcBorders>
            <w:shd w:val="clear" w:color="auto" w:fill="auto"/>
          </w:tcPr>
          <w:p w14:paraId="169038C0" w14:textId="77777777" w:rsidR="006D1AF4" w:rsidRPr="00075F10" w:rsidRDefault="006D1AF4" w:rsidP="00637A71">
            <w:pPr>
              <w:rPr>
                <w:rFonts w:cs="Arial"/>
                <w:szCs w:val="24"/>
              </w:rPr>
            </w:pPr>
            <w:r>
              <w:rPr>
                <w:rFonts w:cs="Arial"/>
                <w:szCs w:val="24"/>
              </w:rPr>
              <w:t xml:space="preserve">A copy of the Council’s Values and Behaviours can be accessed via the Council’s website – </w:t>
            </w:r>
            <w:hyperlink r:id="rId10" w:history="1">
              <w:r w:rsidRPr="0076020B">
                <w:rPr>
                  <w:rStyle w:val="Hyperlink"/>
                  <w:rFonts w:cs="Arial"/>
                  <w:szCs w:val="24"/>
                </w:rPr>
                <w:t>www.hullcc.gov.uk/jobs</w:t>
              </w:r>
            </w:hyperlink>
          </w:p>
        </w:tc>
      </w:tr>
      <w:tr w:rsidR="006D1AF4" w:rsidRPr="00C45A0F" w14:paraId="45C5B982" w14:textId="77777777" w:rsidTr="00CE5425">
        <w:trPr>
          <w:cantSplit/>
          <w:jc w:val="center"/>
        </w:trPr>
        <w:tc>
          <w:tcPr>
            <w:tcW w:w="532" w:type="dxa"/>
            <w:vMerge/>
            <w:tcBorders>
              <w:right w:val="single" w:sz="4" w:space="0" w:color="auto"/>
            </w:tcBorders>
            <w:shd w:val="clear" w:color="auto" w:fill="auto"/>
          </w:tcPr>
          <w:p w14:paraId="1C3452C7" w14:textId="77777777" w:rsidR="006D1AF4" w:rsidRPr="00257987" w:rsidRDefault="006D1AF4"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E584CEC" w14:textId="77777777" w:rsidR="006D1AF4" w:rsidRPr="006D1AF4" w:rsidRDefault="006D1AF4" w:rsidP="006D1AF4">
            <w:pPr>
              <w:rPr>
                <w:rFonts w:cs="Arial"/>
                <w:b/>
              </w:rPr>
            </w:pPr>
            <w:r w:rsidRPr="006D1AF4">
              <w:rPr>
                <w:rFonts w:cs="Arial"/>
                <w:b/>
              </w:rPr>
              <w:t>Competencies:</w:t>
            </w:r>
          </w:p>
        </w:tc>
        <w:tc>
          <w:tcPr>
            <w:tcW w:w="493" w:type="dxa"/>
            <w:tcBorders>
              <w:left w:val="single" w:sz="4" w:space="0" w:color="auto"/>
              <w:bottom w:val="single" w:sz="4" w:space="0" w:color="auto"/>
            </w:tcBorders>
            <w:shd w:val="clear" w:color="auto" w:fill="auto"/>
          </w:tcPr>
          <w:p w14:paraId="3C8BCF27" w14:textId="77777777" w:rsidR="006D1AF4" w:rsidRPr="00C45A0F" w:rsidRDefault="006D1AF4" w:rsidP="00637A71">
            <w:pPr>
              <w:rPr>
                <w:rFonts w:cs="Arial"/>
                <w:b/>
              </w:rPr>
            </w:pPr>
          </w:p>
        </w:tc>
        <w:tc>
          <w:tcPr>
            <w:tcW w:w="748" w:type="dxa"/>
            <w:tcBorders>
              <w:left w:val="single" w:sz="4" w:space="0" w:color="auto"/>
              <w:bottom w:val="single" w:sz="4" w:space="0" w:color="auto"/>
            </w:tcBorders>
            <w:shd w:val="clear" w:color="auto" w:fill="auto"/>
          </w:tcPr>
          <w:p w14:paraId="5A96E7B4" w14:textId="77777777" w:rsidR="006D1AF4" w:rsidRPr="00671F17" w:rsidRDefault="006D1AF4" w:rsidP="00637A71">
            <w:pPr>
              <w:rPr>
                <w:rFonts w:cs="Arial"/>
                <w:szCs w:val="24"/>
              </w:rPr>
            </w:pPr>
          </w:p>
        </w:tc>
        <w:tc>
          <w:tcPr>
            <w:tcW w:w="1377" w:type="dxa"/>
            <w:tcBorders>
              <w:left w:val="single" w:sz="4" w:space="0" w:color="auto"/>
              <w:bottom w:val="single" w:sz="4" w:space="0" w:color="auto"/>
            </w:tcBorders>
            <w:shd w:val="clear" w:color="auto" w:fill="auto"/>
          </w:tcPr>
          <w:p w14:paraId="6A43CABE" w14:textId="77777777" w:rsidR="006D1AF4" w:rsidRPr="00075F10" w:rsidRDefault="006D1AF4" w:rsidP="00637A71">
            <w:pPr>
              <w:rPr>
                <w:rFonts w:cs="Arial"/>
                <w:szCs w:val="24"/>
              </w:rPr>
            </w:pPr>
          </w:p>
        </w:tc>
      </w:tr>
      <w:tr w:rsidR="006D1AF4" w:rsidRPr="00C45A0F" w14:paraId="00ECCB68" w14:textId="77777777" w:rsidTr="00CE5425">
        <w:trPr>
          <w:cantSplit/>
          <w:jc w:val="center"/>
        </w:trPr>
        <w:tc>
          <w:tcPr>
            <w:tcW w:w="532" w:type="dxa"/>
            <w:vMerge/>
            <w:tcBorders>
              <w:right w:val="single" w:sz="4" w:space="0" w:color="auto"/>
            </w:tcBorders>
            <w:shd w:val="clear" w:color="auto" w:fill="auto"/>
          </w:tcPr>
          <w:p w14:paraId="4D6A8BF0" w14:textId="77777777" w:rsidR="006D1AF4" w:rsidRPr="00257987" w:rsidRDefault="006D1AF4"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B875C9E" w14:textId="77777777" w:rsidR="006D1AF4" w:rsidRPr="001A3F89" w:rsidRDefault="006D1AF4" w:rsidP="006D1AF4">
            <w:pPr>
              <w:rPr>
                <w:rFonts w:cs="Arial"/>
              </w:rPr>
            </w:pPr>
            <w:r>
              <w:rPr>
                <w:rFonts w:cs="Arial"/>
              </w:rPr>
              <w:t>Leading forward</w:t>
            </w:r>
          </w:p>
        </w:tc>
        <w:tc>
          <w:tcPr>
            <w:tcW w:w="493" w:type="dxa"/>
            <w:tcBorders>
              <w:left w:val="single" w:sz="4" w:space="0" w:color="auto"/>
              <w:bottom w:val="single" w:sz="4" w:space="0" w:color="auto"/>
            </w:tcBorders>
            <w:shd w:val="clear" w:color="auto" w:fill="auto"/>
          </w:tcPr>
          <w:p w14:paraId="62F8D87C" w14:textId="28C9420C" w:rsidR="006D1AF4" w:rsidRPr="00C45A0F" w:rsidRDefault="00465F6F" w:rsidP="00637A71">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7F960AFF" w14:textId="77777777" w:rsidR="006D1AF4" w:rsidRPr="00671F17" w:rsidRDefault="006D1AF4" w:rsidP="00637A71">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A30E5CD" w14:textId="3655A66D" w:rsidR="006D1AF4" w:rsidRPr="00075F10" w:rsidRDefault="00C57793" w:rsidP="00637A71">
            <w:pPr>
              <w:rPr>
                <w:rFonts w:cs="Arial"/>
                <w:szCs w:val="24"/>
              </w:rPr>
            </w:pPr>
            <w:r>
              <w:rPr>
                <w:rFonts w:cs="Arial"/>
                <w:szCs w:val="24"/>
              </w:rPr>
              <w:t>I</w:t>
            </w:r>
          </w:p>
        </w:tc>
      </w:tr>
      <w:tr w:rsidR="00CE5425" w:rsidRPr="00C45A0F" w14:paraId="013A92AD" w14:textId="77777777" w:rsidTr="00CE5425">
        <w:trPr>
          <w:cantSplit/>
          <w:jc w:val="center"/>
        </w:trPr>
        <w:tc>
          <w:tcPr>
            <w:tcW w:w="532" w:type="dxa"/>
            <w:vMerge/>
            <w:tcBorders>
              <w:right w:val="single" w:sz="4" w:space="0" w:color="auto"/>
            </w:tcBorders>
            <w:shd w:val="clear" w:color="auto" w:fill="auto"/>
          </w:tcPr>
          <w:p w14:paraId="174417C5" w14:textId="77777777" w:rsidR="00CE5425" w:rsidRPr="00257987" w:rsidRDefault="00CE5425" w:rsidP="00CE542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A50A2E1" w14:textId="77777777" w:rsidR="00CE5425" w:rsidRPr="001A3F89" w:rsidRDefault="00CE5425" w:rsidP="00CE5425">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72856D8F" w14:textId="4BF79B67" w:rsidR="00CE5425" w:rsidRPr="00C45A0F" w:rsidRDefault="00465F6F" w:rsidP="00CE542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03C90B04" w14:textId="77777777" w:rsidR="00CE5425" w:rsidRPr="00671F17" w:rsidRDefault="00CE5425"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2B83E4B" w14:textId="1945ABEF" w:rsidR="00CE5425" w:rsidRPr="00075F10" w:rsidRDefault="00C57793" w:rsidP="00CE5425">
            <w:pPr>
              <w:rPr>
                <w:rFonts w:cs="Arial"/>
                <w:szCs w:val="24"/>
              </w:rPr>
            </w:pPr>
            <w:r>
              <w:rPr>
                <w:rFonts w:cs="Arial"/>
                <w:szCs w:val="24"/>
              </w:rPr>
              <w:t>I</w:t>
            </w:r>
          </w:p>
        </w:tc>
      </w:tr>
      <w:tr w:rsidR="00CE5425" w:rsidRPr="00C45A0F" w14:paraId="32F3D8F3" w14:textId="77777777" w:rsidTr="00CE5425">
        <w:trPr>
          <w:cantSplit/>
          <w:jc w:val="center"/>
        </w:trPr>
        <w:tc>
          <w:tcPr>
            <w:tcW w:w="532" w:type="dxa"/>
            <w:vMerge/>
            <w:tcBorders>
              <w:right w:val="single" w:sz="4" w:space="0" w:color="auto"/>
            </w:tcBorders>
            <w:shd w:val="clear" w:color="auto" w:fill="auto"/>
          </w:tcPr>
          <w:p w14:paraId="3F1998A4" w14:textId="77777777" w:rsidR="00CE5425" w:rsidRPr="00257987" w:rsidRDefault="00CE5425" w:rsidP="00CE542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5401A258" w14:textId="77777777" w:rsidR="00CE5425" w:rsidRPr="001A3F89" w:rsidRDefault="00CE5425" w:rsidP="00CE5425">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5DBDFC4F" w14:textId="75119E79" w:rsidR="00CE5425" w:rsidRPr="00C45A0F" w:rsidRDefault="00465F6F" w:rsidP="00CE542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5C854395" w14:textId="77777777" w:rsidR="00CE5425" w:rsidRPr="00671F17" w:rsidRDefault="00CE5425"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F7E7FA5" w14:textId="20E1BD74" w:rsidR="00CE5425" w:rsidRPr="00075F10" w:rsidRDefault="00C57793" w:rsidP="00CE5425">
            <w:pPr>
              <w:rPr>
                <w:rFonts w:cs="Arial"/>
                <w:szCs w:val="24"/>
              </w:rPr>
            </w:pPr>
            <w:r>
              <w:rPr>
                <w:rFonts w:cs="Arial"/>
                <w:szCs w:val="24"/>
              </w:rPr>
              <w:t>I</w:t>
            </w:r>
          </w:p>
        </w:tc>
      </w:tr>
      <w:tr w:rsidR="00CE5425" w:rsidRPr="00C45A0F" w14:paraId="73AD5501" w14:textId="77777777" w:rsidTr="00CE5425">
        <w:trPr>
          <w:cantSplit/>
          <w:jc w:val="center"/>
        </w:trPr>
        <w:tc>
          <w:tcPr>
            <w:tcW w:w="532" w:type="dxa"/>
            <w:vMerge/>
            <w:tcBorders>
              <w:right w:val="single" w:sz="4" w:space="0" w:color="auto"/>
            </w:tcBorders>
            <w:shd w:val="clear" w:color="auto" w:fill="auto"/>
          </w:tcPr>
          <w:p w14:paraId="4FD6AD6E" w14:textId="77777777" w:rsidR="00CE5425" w:rsidRPr="00257987" w:rsidRDefault="00CE5425"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9C835EA" w14:textId="77777777" w:rsidR="00CE5425" w:rsidRPr="001A3F89" w:rsidRDefault="00CE5425" w:rsidP="00CE5425">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10C953DD" w14:textId="3FF982EA" w:rsidR="00CE5425" w:rsidRPr="00C45A0F" w:rsidRDefault="00465F6F" w:rsidP="00CE542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16A2F086" w14:textId="77777777" w:rsidR="00CE5425" w:rsidRPr="00671F17" w:rsidRDefault="00CE5425"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3F1F0BE" w14:textId="75A9EADE" w:rsidR="00CE5425" w:rsidRPr="00075F10" w:rsidRDefault="00C57793" w:rsidP="00CE5425">
            <w:pPr>
              <w:rPr>
                <w:rFonts w:cs="Arial"/>
                <w:szCs w:val="24"/>
              </w:rPr>
            </w:pPr>
            <w:r>
              <w:rPr>
                <w:rFonts w:cs="Arial"/>
                <w:szCs w:val="24"/>
              </w:rPr>
              <w:t>I</w:t>
            </w:r>
          </w:p>
        </w:tc>
      </w:tr>
      <w:tr w:rsidR="00CE5425" w:rsidRPr="00C45A0F" w14:paraId="5A928FE8" w14:textId="77777777" w:rsidTr="00CE5425">
        <w:trPr>
          <w:cantSplit/>
          <w:jc w:val="center"/>
        </w:trPr>
        <w:tc>
          <w:tcPr>
            <w:tcW w:w="532" w:type="dxa"/>
            <w:vMerge/>
            <w:tcBorders>
              <w:right w:val="single" w:sz="4" w:space="0" w:color="auto"/>
            </w:tcBorders>
            <w:shd w:val="clear" w:color="auto" w:fill="auto"/>
          </w:tcPr>
          <w:p w14:paraId="5BA2F91A" w14:textId="77777777" w:rsidR="00CE5425" w:rsidRPr="00257987" w:rsidRDefault="00CE5425"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63B5076" w14:textId="77777777" w:rsidR="00CE5425" w:rsidRPr="001A3F89" w:rsidRDefault="00CE5425" w:rsidP="00CE5425">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7C8A7590" w14:textId="622027B1" w:rsidR="00CE5425" w:rsidRPr="00C45A0F" w:rsidRDefault="00465F6F" w:rsidP="00CE542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66CD0614" w14:textId="77777777" w:rsidR="00CE5425" w:rsidRPr="00671F17" w:rsidRDefault="00CE5425"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26F1557" w14:textId="12A43758" w:rsidR="00CE5425" w:rsidRPr="00075F10" w:rsidRDefault="00C57793" w:rsidP="00CE5425">
            <w:pPr>
              <w:rPr>
                <w:rFonts w:cs="Arial"/>
                <w:szCs w:val="24"/>
              </w:rPr>
            </w:pPr>
            <w:r>
              <w:rPr>
                <w:rFonts w:cs="Arial"/>
                <w:szCs w:val="24"/>
              </w:rPr>
              <w:t>I</w:t>
            </w:r>
          </w:p>
        </w:tc>
      </w:tr>
      <w:tr w:rsidR="00CE5425" w:rsidRPr="00C45A0F" w14:paraId="465F6F16" w14:textId="77777777" w:rsidTr="00CE5425">
        <w:trPr>
          <w:cantSplit/>
          <w:jc w:val="center"/>
        </w:trPr>
        <w:tc>
          <w:tcPr>
            <w:tcW w:w="532" w:type="dxa"/>
            <w:vMerge/>
            <w:tcBorders>
              <w:right w:val="single" w:sz="4" w:space="0" w:color="auto"/>
            </w:tcBorders>
            <w:shd w:val="clear" w:color="auto" w:fill="auto"/>
          </w:tcPr>
          <w:p w14:paraId="43A7A74D" w14:textId="77777777" w:rsidR="00CE5425" w:rsidRPr="00257987" w:rsidRDefault="00CE5425" w:rsidP="00CE5425">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1C9FDA8" w14:textId="77777777" w:rsidR="00CE5425" w:rsidRPr="001A3F89" w:rsidRDefault="00CE5425" w:rsidP="00CE5425">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0D14D0DA" w14:textId="069FA598" w:rsidR="00CE5425" w:rsidRPr="00C45A0F" w:rsidRDefault="00465F6F" w:rsidP="00CE542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729D0539" w14:textId="77777777" w:rsidR="00CE5425" w:rsidRPr="00671F17" w:rsidRDefault="00CE5425"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CDE473C" w14:textId="40EBE5A3" w:rsidR="00CE5425" w:rsidRPr="00075F10" w:rsidRDefault="00C57793" w:rsidP="00CE5425">
            <w:pPr>
              <w:rPr>
                <w:rFonts w:cs="Arial"/>
                <w:szCs w:val="24"/>
              </w:rPr>
            </w:pPr>
            <w:r>
              <w:rPr>
                <w:rFonts w:cs="Arial"/>
                <w:szCs w:val="24"/>
              </w:rPr>
              <w:t>I</w:t>
            </w:r>
          </w:p>
        </w:tc>
      </w:tr>
      <w:tr w:rsidR="00CE5425" w:rsidRPr="00C45A0F" w14:paraId="5A38EFE5" w14:textId="77777777" w:rsidTr="00CE5425">
        <w:trPr>
          <w:cantSplit/>
          <w:jc w:val="center"/>
        </w:trPr>
        <w:tc>
          <w:tcPr>
            <w:tcW w:w="532" w:type="dxa"/>
            <w:vMerge/>
            <w:tcBorders>
              <w:right w:val="single" w:sz="4" w:space="0" w:color="auto"/>
            </w:tcBorders>
            <w:shd w:val="clear" w:color="auto" w:fill="auto"/>
          </w:tcPr>
          <w:p w14:paraId="563571DD" w14:textId="77777777" w:rsidR="00CE5425" w:rsidRPr="00257987" w:rsidRDefault="00CE5425" w:rsidP="00CE5425">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5B5E0114" w14:textId="77777777" w:rsidR="00CE5425" w:rsidRPr="001A3F89" w:rsidRDefault="00CE5425" w:rsidP="00CE5425">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405C3548" w14:textId="35A06819" w:rsidR="00CE5425" w:rsidRPr="00C45A0F" w:rsidRDefault="00465F6F" w:rsidP="00CE5425">
            <w:pPr>
              <w:rPr>
                <w:rFonts w:cs="Arial"/>
                <w:b/>
              </w:rPr>
            </w:pPr>
            <w:r>
              <w:rPr>
                <w:rFonts w:cs="Arial"/>
                <w:b/>
              </w:rPr>
              <w:t>x</w:t>
            </w:r>
          </w:p>
        </w:tc>
        <w:tc>
          <w:tcPr>
            <w:tcW w:w="748" w:type="dxa"/>
            <w:tcBorders>
              <w:left w:val="single" w:sz="4" w:space="0" w:color="auto"/>
              <w:bottom w:val="single" w:sz="4" w:space="0" w:color="auto"/>
            </w:tcBorders>
            <w:shd w:val="clear" w:color="auto" w:fill="auto"/>
          </w:tcPr>
          <w:p w14:paraId="2C74DCE8" w14:textId="77777777" w:rsidR="00CE5425" w:rsidRPr="00671F17" w:rsidRDefault="00CE5425" w:rsidP="00CE5425">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1A4B6A47" w14:textId="34D580AC" w:rsidR="00CE5425" w:rsidRPr="00075F10" w:rsidRDefault="00C57793" w:rsidP="00CE5425">
            <w:pPr>
              <w:rPr>
                <w:rFonts w:cs="Arial"/>
                <w:szCs w:val="24"/>
              </w:rPr>
            </w:pPr>
            <w:r>
              <w:rPr>
                <w:rFonts w:cs="Arial"/>
                <w:szCs w:val="24"/>
              </w:rPr>
              <w:t>I</w:t>
            </w:r>
          </w:p>
        </w:tc>
      </w:tr>
      <w:tr w:rsidR="00CE5425" w:rsidRPr="00C45A0F" w14:paraId="36ECFF2F" w14:textId="77777777" w:rsidTr="00CE5425">
        <w:trPr>
          <w:cantSplit/>
          <w:jc w:val="center"/>
        </w:trPr>
        <w:tc>
          <w:tcPr>
            <w:tcW w:w="532" w:type="dxa"/>
            <w:vMerge/>
            <w:tcBorders>
              <w:bottom w:val="single" w:sz="4" w:space="0" w:color="auto"/>
              <w:right w:val="single" w:sz="4" w:space="0" w:color="auto"/>
            </w:tcBorders>
            <w:shd w:val="clear" w:color="auto" w:fill="auto"/>
          </w:tcPr>
          <w:p w14:paraId="555816AE" w14:textId="77777777" w:rsidR="00CE5425" w:rsidRPr="00257987" w:rsidRDefault="00CE5425" w:rsidP="00CE5425">
            <w:pPr>
              <w:rPr>
                <w:rFonts w:cs="Arial"/>
                <w:b/>
              </w:rPr>
            </w:pPr>
          </w:p>
        </w:tc>
        <w:tc>
          <w:tcPr>
            <w:tcW w:w="9724" w:type="dxa"/>
            <w:gridSpan w:val="4"/>
            <w:tcBorders>
              <w:top w:val="single" w:sz="4" w:space="0" w:color="auto"/>
              <w:bottom w:val="single" w:sz="4" w:space="0" w:color="auto"/>
            </w:tcBorders>
            <w:shd w:val="clear" w:color="auto" w:fill="auto"/>
          </w:tcPr>
          <w:p w14:paraId="2F6B0008" w14:textId="77777777" w:rsidR="00CE5425" w:rsidRPr="00075F10" w:rsidRDefault="00CE5425" w:rsidP="00CE5425">
            <w:pPr>
              <w:rPr>
                <w:rFonts w:cs="Arial"/>
                <w:szCs w:val="24"/>
              </w:rPr>
            </w:pPr>
            <w:r>
              <w:rPr>
                <w:rFonts w:cs="Arial"/>
                <w:szCs w:val="24"/>
              </w:rPr>
              <w:t xml:space="preserve">A copy of the Competency Framework can be accessed via the Council’s website – </w:t>
            </w:r>
            <w:r w:rsidRPr="002F0D6B">
              <w:rPr>
                <w:rFonts w:cs="Arial"/>
                <w:szCs w:val="24"/>
              </w:rPr>
              <w:t>www.hullcc.gov.uk/jobs</w:t>
            </w:r>
            <w:r>
              <w:rPr>
                <w:rFonts w:cs="Arial"/>
                <w:szCs w:val="24"/>
              </w:rPr>
              <w:t xml:space="preserve"> </w:t>
            </w:r>
          </w:p>
        </w:tc>
      </w:tr>
      <w:tr w:rsidR="00CE5425" w:rsidRPr="00C45A0F" w14:paraId="3B3BFEA1" w14:textId="77777777" w:rsidTr="00CE5425">
        <w:trPr>
          <w:cantSplit/>
          <w:jc w:val="center"/>
        </w:trPr>
        <w:tc>
          <w:tcPr>
            <w:tcW w:w="532" w:type="dxa"/>
            <w:vMerge w:val="restart"/>
            <w:tcBorders>
              <w:top w:val="single" w:sz="4" w:space="0" w:color="auto"/>
              <w:right w:val="single" w:sz="4" w:space="0" w:color="auto"/>
            </w:tcBorders>
            <w:shd w:val="clear" w:color="auto" w:fill="auto"/>
          </w:tcPr>
          <w:p w14:paraId="3D068478" w14:textId="77777777" w:rsidR="00CE5425" w:rsidRPr="00E33471" w:rsidRDefault="00CE5425" w:rsidP="00CE5425">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3E14B3A1" w14:textId="77777777" w:rsidR="00CE5425" w:rsidRPr="00671F17" w:rsidRDefault="00CE5425" w:rsidP="00CE5425">
            <w:pPr>
              <w:rPr>
                <w:rFonts w:cs="Arial"/>
                <w:szCs w:val="24"/>
              </w:rPr>
            </w:pPr>
            <w:r>
              <w:rPr>
                <w:b/>
              </w:rPr>
              <w:t>Additional Requirements:</w:t>
            </w:r>
          </w:p>
        </w:tc>
      </w:tr>
      <w:tr w:rsidR="00CE5425" w:rsidRPr="00C45A0F" w14:paraId="077F43C3" w14:textId="77777777" w:rsidTr="00CE5425">
        <w:trPr>
          <w:cantSplit/>
          <w:jc w:val="center"/>
        </w:trPr>
        <w:tc>
          <w:tcPr>
            <w:tcW w:w="532" w:type="dxa"/>
            <w:vMerge/>
            <w:tcBorders>
              <w:right w:val="single" w:sz="4" w:space="0" w:color="auto"/>
            </w:tcBorders>
            <w:shd w:val="clear" w:color="auto" w:fill="auto"/>
          </w:tcPr>
          <w:p w14:paraId="07A449D9" w14:textId="77777777" w:rsidR="00CE5425" w:rsidRPr="00E33471" w:rsidRDefault="00CE5425" w:rsidP="00CE5425">
            <w:pPr>
              <w:rPr>
                <w:rFonts w:cs="Arial"/>
              </w:rPr>
            </w:pPr>
          </w:p>
        </w:tc>
        <w:tc>
          <w:tcPr>
            <w:tcW w:w="7106" w:type="dxa"/>
            <w:tcBorders>
              <w:top w:val="single" w:sz="4" w:space="0" w:color="auto"/>
              <w:bottom w:val="single" w:sz="4" w:space="0" w:color="auto"/>
              <w:right w:val="single" w:sz="4" w:space="0" w:color="auto"/>
            </w:tcBorders>
            <w:shd w:val="clear" w:color="auto" w:fill="auto"/>
          </w:tcPr>
          <w:p w14:paraId="44B1B7C3" w14:textId="77777777" w:rsidR="00C62AFA" w:rsidRPr="00075F10" w:rsidRDefault="008A00C1" w:rsidP="008A00C1">
            <w:pPr>
              <w:rPr>
                <w:rFonts w:cs="Arial"/>
                <w:szCs w:val="24"/>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tcBorders>
            <w:shd w:val="clear" w:color="auto" w:fill="auto"/>
          </w:tcPr>
          <w:p w14:paraId="70E39AF0" w14:textId="4364CEEF" w:rsidR="00CE5425" w:rsidRPr="00524D70" w:rsidRDefault="00CE5425" w:rsidP="00CE5425">
            <w:pPr>
              <w:rPr>
                <w:rFonts w:cs="Arial"/>
                <w:b/>
              </w:rPr>
            </w:pPr>
          </w:p>
        </w:tc>
        <w:tc>
          <w:tcPr>
            <w:tcW w:w="748" w:type="dxa"/>
            <w:tcBorders>
              <w:top w:val="single" w:sz="4" w:space="0" w:color="auto"/>
              <w:left w:val="single" w:sz="4" w:space="0" w:color="auto"/>
              <w:bottom w:val="single" w:sz="4" w:space="0" w:color="auto"/>
            </w:tcBorders>
            <w:shd w:val="clear" w:color="auto" w:fill="auto"/>
          </w:tcPr>
          <w:p w14:paraId="66BBE6FD" w14:textId="77777777" w:rsidR="00CE5425" w:rsidRPr="00991C1B" w:rsidRDefault="00CE5425" w:rsidP="00CE5425">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1997736" w14:textId="77777777" w:rsidR="00CE5425" w:rsidRPr="00075F10" w:rsidRDefault="000B401D" w:rsidP="00CE5425">
            <w:pPr>
              <w:rPr>
                <w:rFonts w:cs="Arial"/>
                <w:b/>
                <w:szCs w:val="24"/>
              </w:rPr>
            </w:pPr>
            <w:r w:rsidRPr="00075F10">
              <w:rPr>
                <w:rFonts w:cs="Arial"/>
                <w:szCs w:val="24"/>
              </w:rPr>
              <w:fldChar w:fldCharType="begin">
                <w:ffData>
                  <w:name w:val="Text1"/>
                  <w:enabled/>
                  <w:calcOnExit w:val="0"/>
                  <w:textInput/>
                </w:ffData>
              </w:fldChar>
            </w:r>
            <w:r w:rsidR="00CE5425" w:rsidRPr="00075F10">
              <w:rPr>
                <w:rFonts w:cs="Arial"/>
                <w:szCs w:val="24"/>
              </w:rPr>
              <w:instrText xml:space="preserve"> FORMTEXT </w:instrText>
            </w:r>
            <w:r w:rsidRPr="00075F10">
              <w:rPr>
                <w:rFonts w:cs="Arial"/>
                <w:szCs w:val="24"/>
              </w:rPr>
            </w:r>
            <w:r w:rsidRPr="00075F10">
              <w:rPr>
                <w:rFonts w:cs="Arial"/>
                <w:szCs w:val="24"/>
              </w:rPr>
              <w:fldChar w:fldCharType="separate"/>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00CE5425">
              <w:rPr>
                <w:rFonts w:cs="Arial"/>
                <w:noProof/>
                <w:szCs w:val="24"/>
              </w:rPr>
              <w:t> </w:t>
            </w:r>
            <w:r w:rsidRPr="00075F10">
              <w:rPr>
                <w:rFonts w:cs="Arial"/>
                <w:szCs w:val="24"/>
              </w:rPr>
              <w:fldChar w:fldCharType="end"/>
            </w:r>
          </w:p>
        </w:tc>
      </w:tr>
      <w:tr w:rsidR="00CE5425" w:rsidRPr="00C45A0F" w14:paraId="44AA9865" w14:textId="77777777" w:rsidTr="00CE5425">
        <w:trPr>
          <w:cantSplit/>
          <w:jc w:val="center"/>
        </w:trPr>
        <w:tc>
          <w:tcPr>
            <w:tcW w:w="532" w:type="dxa"/>
            <w:vMerge w:val="restart"/>
            <w:tcBorders>
              <w:top w:val="single" w:sz="4" w:space="0" w:color="auto"/>
              <w:right w:val="single" w:sz="4" w:space="0" w:color="auto"/>
            </w:tcBorders>
            <w:shd w:val="clear" w:color="auto" w:fill="auto"/>
          </w:tcPr>
          <w:p w14:paraId="3A2ED4DF" w14:textId="77777777" w:rsidR="00CE5425" w:rsidRDefault="00CE5425" w:rsidP="00CE5425">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31A93D8A" w14:textId="77777777" w:rsidR="00CE5425" w:rsidRPr="00671F17" w:rsidRDefault="00CE5425" w:rsidP="00CE5425">
            <w:pPr>
              <w:rPr>
                <w:rFonts w:cs="Arial"/>
                <w:szCs w:val="24"/>
              </w:rPr>
            </w:pPr>
            <w:r>
              <w:rPr>
                <w:rFonts w:cs="Arial"/>
                <w:b/>
              </w:rPr>
              <w:t>Disclosure of Criminal Record:</w:t>
            </w:r>
          </w:p>
        </w:tc>
      </w:tr>
      <w:tr w:rsidR="00D6017A" w:rsidRPr="00C45A0F" w14:paraId="3B0F6DE7" w14:textId="77777777" w:rsidTr="00CE5425">
        <w:trPr>
          <w:cantSplit/>
          <w:jc w:val="center"/>
        </w:trPr>
        <w:tc>
          <w:tcPr>
            <w:tcW w:w="532" w:type="dxa"/>
            <w:vMerge/>
            <w:tcBorders>
              <w:right w:val="single" w:sz="4" w:space="0" w:color="auto"/>
            </w:tcBorders>
            <w:shd w:val="clear" w:color="auto" w:fill="auto"/>
          </w:tcPr>
          <w:p w14:paraId="5FA53C8C" w14:textId="77777777" w:rsidR="00D6017A" w:rsidRPr="00524D70" w:rsidRDefault="00D6017A" w:rsidP="00D6017A">
            <w:pPr>
              <w:rPr>
                <w:rFonts w:cs="Arial"/>
              </w:rPr>
            </w:pPr>
          </w:p>
        </w:tc>
        <w:tc>
          <w:tcPr>
            <w:tcW w:w="7106" w:type="dxa"/>
            <w:tcBorders>
              <w:top w:val="single" w:sz="4" w:space="0" w:color="auto"/>
              <w:bottom w:val="single" w:sz="4" w:space="0" w:color="auto"/>
              <w:right w:val="single" w:sz="4" w:space="0" w:color="auto"/>
            </w:tcBorders>
            <w:shd w:val="clear" w:color="auto" w:fill="auto"/>
          </w:tcPr>
          <w:p w14:paraId="2C84459C" w14:textId="77777777" w:rsidR="00D6017A" w:rsidRDefault="00D6017A" w:rsidP="00D6017A">
            <w:pPr>
              <w:rPr>
                <w:rFonts w:cs="Arial"/>
                <w:b/>
              </w:rPr>
            </w:pPr>
            <w:r w:rsidRPr="00524D70">
              <w:rPr>
                <w:rFonts w:cs="Arial"/>
              </w:rPr>
              <w:t>The successful candidate’s appointment will be subject to the Council obtaining a satisfactory</w:t>
            </w:r>
            <w:r>
              <w:rPr>
                <w:rFonts w:cs="Arial"/>
              </w:rPr>
              <w:t xml:space="preserve"> -</w:t>
            </w:r>
            <w:r w:rsidRPr="00524D70">
              <w:rPr>
                <w:rFonts w:cs="Arial"/>
              </w:rPr>
              <w:t xml:space="preserve"> </w:t>
            </w:r>
            <w:r>
              <w:rPr>
                <w:rFonts w:cs="Arial"/>
                <w:b/>
              </w:rPr>
              <w:t xml:space="preserve">Please select: </w:t>
            </w:r>
          </w:p>
          <w:p w14:paraId="46D8BF4C" w14:textId="77777777" w:rsidR="00D6017A" w:rsidRDefault="00D6017A" w:rsidP="00D6017A">
            <w:pPr>
              <w:rPr>
                <w:rFonts w:cs="Arial"/>
                <w:b/>
              </w:rPr>
            </w:pPr>
            <w:r>
              <w:rPr>
                <w:rFonts w:cs="Arial"/>
                <w:b/>
              </w:rPr>
              <w:t>#ENHANCED &amp; CHILDRENS BARRING LIST CHECK</w:t>
            </w:r>
          </w:p>
          <w:p w14:paraId="317EB536" w14:textId="77777777" w:rsidR="00D6017A" w:rsidRDefault="00D6017A" w:rsidP="00D6017A">
            <w:pPr>
              <w:rPr>
                <w:rFonts w:cs="Arial"/>
              </w:rPr>
            </w:pPr>
            <w:r w:rsidRPr="00524D70">
              <w:rPr>
                <w:rFonts w:cs="Arial"/>
              </w:rPr>
              <w:t xml:space="preserve">Disclosure from </w:t>
            </w:r>
            <w:r>
              <w:rPr>
                <w:rFonts w:cs="Arial"/>
              </w:rPr>
              <w:t>the Disclosure &amp; Barring Service (if crossed as an essential requirement)</w:t>
            </w:r>
            <w:r w:rsidRPr="00524D70">
              <w:rPr>
                <w:rFonts w:cs="Arial"/>
              </w:rPr>
              <w:t>.</w:t>
            </w:r>
            <w:r>
              <w:rPr>
                <w:rFonts w:cs="Arial"/>
              </w:rPr>
              <w:t xml:space="preserve"> </w:t>
            </w:r>
          </w:p>
          <w:p w14:paraId="64FA9CBA" w14:textId="77777777" w:rsidR="00D6017A" w:rsidRDefault="00D6017A" w:rsidP="00D6017A">
            <w:pPr>
              <w:rPr>
                <w:rFonts w:cs="Arial"/>
              </w:rPr>
            </w:pPr>
          </w:p>
          <w:p w14:paraId="6110A93D" w14:textId="7D5B69AD" w:rsidR="00D6017A" w:rsidRPr="00E57A4A" w:rsidRDefault="00D6017A" w:rsidP="00D6017A">
            <w:pPr>
              <w:rPr>
                <w:rFonts w:cs="Arial"/>
              </w:rPr>
            </w:pPr>
            <w:r>
              <w:rPr>
                <w:rFonts w:cs="Arial"/>
              </w:rPr>
              <w:t># Service area to delete as necessary.</w:t>
            </w:r>
          </w:p>
        </w:tc>
        <w:tc>
          <w:tcPr>
            <w:tcW w:w="493" w:type="dxa"/>
            <w:tcBorders>
              <w:top w:val="single" w:sz="4" w:space="0" w:color="auto"/>
              <w:left w:val="single" w:sz="4" w:space="0" w:color="auto"/>
              <w:bottom w:val="single" w:sz="4" w:space="0" w:color="auto"/>
            </w:tcBorders>
            <w:shd w:val="clear" w:color="auto" w:fill="auto"/>
          </w:tcPr>
          <w:p w14:paraId="573975F4" w14:textId="6F603CBD" w:rsidR="00D6017A" w:rsidRPr="00524D70" w:rsidRDefault="00CB5D95" w:rsidP="00D6017A">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526F07F4" w14:textId="007A452A" w:rsidR="00D6017A" w:rsidRPr="00671F17" w:rsidRDefault="00D6017A" w:rsidP="00D6017A">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F75B658" w14:textId="77777777" w:rsidR="00D6017A" w:rsidRDefault="00D6017A" w:rsidP="00D6017A">
            <w:pPr>
              <w:rPr>
                <w:rFonts w:cs="Arial"/>
                <w:szCs w:val="24"/>
              </w:rPr>
            </w:pPr>
            <w:r>
              <w:rPr>
                <w:rFonts w:cs="Arial"/>
                <w:szCs w:val="24"/>
              </w:rPr>
              <w:t>DBS</w:t>
            </w:r>
            <w:r w:rsidRPr="00671F17">
              <w:rPr>
                <w:rFonts w:cs="Arial"/>
                <w:szCs w:val="24"/>
              </w:rPr>
              <w:t xml:space="preserve"> Disclosure</w:t>
            </w:r>
          </w:p>
          <w:p w14:paraId="41E134B2" w14:textId="77777777" w:rsidR="00D6017A" w:rsidRDefault="00D6017A" w:rsidP="00D6017A">
            <w:pPr>
              <w:rPr>
                <w:rFonts w:cs="Arial"/>
                <w:szCs w:val="24"/>
              </w:rPr>
            </w:pPr>
            <w:r>
              <w:rPr>
                <w:rFonts w:cs="Arial"/>
                <w:szCs w:val="24"/>
              </w:rPr>
              <w:t>OR</w:t>
            </w:r>
          </w:p>
          <w:p w14:paraId="0890EE37" w14:textId="77AF6BA0" w:rsidR="00D6017A" w:rsidRPr="00671F17" w:rsidRDefault="00D6017A" w:rsidP="00D6017A">
            <w:pPr>
              <w:rPr>
                <w:rFonts w:cs="Arial"/>
                <w:szCs w:val="24"/>
              </w:rPr>
            </w:pPr>
            <w:r>
              <w:rPr>
                <w:rFonts w:cs="Arial"/>
                <w:szCs w:val="24"/>
              </w:rPr>
              <w:t>Basic Disclosure</w:t>
            </w:r>
          </w:p>
        </w:tc>
      </w:tr>
      <w:tr w:rsidR="00D6017A" w:rsidRPr="00C45A0F" w14:paraId="4924BFF4" w14:textId="77777777" w:rsidTr="00CE5425">
        <w:trPr>
          <w:cantSplit/>
          <w:jc w:val="center"/>
        </w:trPr>
        <w:tc>
          <w:tcPr>
            <w:tcW w:w="532" w:type="dxa"/>
            <w:vMerge/>
            <w:tcBorders>
              <w:right w:val="single" w:sz="4" w:space="0" w:color="auto"/>
            </w:tcBorders>
            <w:shd w:val="clear" w:color="auto" w:fill="auto"/>
          </w:tcPr>
          <w:p w14:paraId="59F7FA0D" w14:textId="77777777" w:rsidR="00D6017A" w:rsidRPr="003752EB" w:rsidRDefault="00D6017A" w:rsidP="00D6017A">
            <w:pPr>
              <w:rPr>
                <w:rFonts w:cs="Arial"/>
              </w:rPr>
            </w:pPr>
          </w:p>
        </w:tc>
        <w:tc>
          <w:tcPr>
            <w:tcW w:w="7106" w:type="dxa"/>
            <w:tcBorders>
              <w:top w:val="single" w:sz="4" w:space="0" w:color="auto"/>
              <w:bottom w:val="single" w:sz="4" w:space="0" w:color="auto"/>
              <w:right w:val="single" w:sz="4" w:space="0" w:color="auto"/>
            </w:tcBorders>
            <w:shd w:val="clear" w:color="auto" w:fill="auto"/>
          </w:tcPr>
          <w:p w14:paraId="1940BB56" w14:textId="418F9D98" w:rsidR="00D6017A" w:rsidRPr="003752EB" w:rsidRDefault="00D6017A" w:rsidP="00D6017A">
            <w:pPr>
              <w:rPr>
                <w:rFonts w:cs="Arial"/>
              </w:rPr>
            </w:pPr>
            <w:r>
              <w:rPr>
                <w:rFonts w:cs="Arial"/>
              </w:rPr>
              <w:t>If the postholder requires a Standard or Enhanced DBS disclosure (with or without barred list check)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635F9A52" w14:textId="6C5443C5" w:rsidR="00D6017A" w:rsidRPr="00524D70" w:rsidRDefault="00C57793" w:rsidP="00D6017A">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65B031F3" w14:textId="62F0863A" w:rsidR="00D6017A" w:rsidRPr="00671F17" w:rsidRDefault="00D6017A" w:rsidP="00D6017A">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3792247" w14:textId="65031DBD" w:rsidR="00D6017A" w:rsidRPr="00671F17" w:rsidRDefault="00D6017A" w:rsidP="00D6017A">
            <w:pPr>
              <w:rPr>
                <w:rFonts w:cs="Arial"/>
                <w:szCs w:val="24"/>
              </w:rPr>
            </w:pPr>
            <w:r w:rsidRPr="00671F17">
              <w:rPr>
                <w:rFonts w:cs="Arial"/>
                <w:szCs w:val="24"/>
              </w:rPr>
              <w:t>AF(after short listing)</w:t>
            </w:r>
          </w:p>
        </w:tc>
      </w:tr>
      <w:tr w:rsidR="00D6017A" w:rsidRPr="00C45A0F" w14:paraId="712C8668" w14:textId="77777777" w:rsidTr="00CE5425">
        <w:trPr>
          <w:cantSplit/>
          <w:jc w:val="center"/>
        </w:trPr>
        <w:tc>
          <w:tcPr>
            <w:tcW w:w="532" w:type="dxa"/>
            <w:vMerge/>
            <w:tcBorders>
              <w:bottom w:val="single" w:sz="4" w:space="0" w:color="auto"/>
              <w:right w:val="single" w:sz="4" w:space="0" w:color="auto"/>
            </w:tcBorders>
            <w:shd w:val="clear" w:color="auto" w:fill="auto"/>
          </w:tcPr>
          <w:p w14:paraId="21E4DC64" w14:textId="77777777" w:rsidR="00D6017A" w:rsidRPr="003752EB" w:rsidRDefault="00D6017A" w:rsidP="00D6017A">
            <w:pPr>
              <w:rPr>
                <w:rFonts w:cs="Arial"/>
              </w:rPr>
            </w:pPr>
          </w:p>
        </w:tc>
        <w:tc>
          <w:tcPr>
            <w:tcW w:w="7106" w:type="dxa"/>
            <w:tcBorders>
              <w:top w:val="single" w:sz="4" w:space="0" w:color="auto"/>
              <w:bottom w:val="single" w:sz="4" w:space="0" w:color="auto"/>
              <w:right w:val="single" w:sz="4" w:space="0" w:color="auto"/>
            </w:tcBorders>
            <w:shd w:val="clear" w:color="auto" w:fill="auto"/>
          </w:tcPr>
          <w:p w14:paraId="63E7BF9E" w14:textId="583D95B8" w:rsidR="00D6017A" w:rsidRPr="003752EB" w:rsidRDefault="00D6017A" w:rsidP="00D6017A">
            <w:pPr>
              <w:rPr>
                <w:rFonts w:cs="Arial"/>
              </w:rPr>
            </w:pPr>
            <w:r>
              <w:rPr>
                <w:rFonts w:cs="Arial"/>
              </w:rPr>
              <w:t>If the postholder does not require a DBS disclosure, or requires a Basic Disclosure check only,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4CAF01B1" w14:textId="4DA589A3" w:rsidR="00D6017A" w:rsidRPr="00524D70" w:rsidRDefault="00D6017A" w:rsidP="00D6017A">
            <w:pPr>
              <w:rPr>
                <w:rFonts w:cs="Arial"/>
                <w:b/>
              </w:rPr>
            </w:pPr>
          </w:p>
        </w:tc>
        <w:tc>
          <w:tcPr>
            <w:tcW w:w="748" w:type="dxa"/>
            <w:tcBorders>
              <w:top w:val="single" w:sz="4" w:space="0" w:color="auto"/>
              <w:left w:val="single" w:sz="4" w:space="0" w:color="auto"/>
              <w:bottom w:val="single" w:sz="4" w:space="0" w:color="auto"/>
            </w:tcBorders>
            <w:shd w:val="clear" w:color="auto" w:fill="auto"/>
          </w:tcPr>
          <w:p w14:paraId="70E0AF5A" w14:textId="6421A82E" w:rsidR="00D6017A" w:rsidRPr="00671F17" w:rsidRDefault="00D6017A" w:rsidP="00D6017A">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76B3F78B" w14:textId="2FF0F5A5" w:rsidR="00D6017A" w:rsidRPr="00671F17" w:rsidRDefault="00D6017A" w:rsidP="00D6017A">
            <w:pPr>
              <w:rPr>
                <w:rFonts w:cs="Arial"/>
                <w:szCs w:val="24"/>
              </w:rPr>
            </w:pPr>
            <w:r w:rsidRPr="00671F17">
              <w:rPr>
                <w:rFonts w:cs="Arial"/>
                <w:szCs w:val="24"/>
              </w:rPr>
              <w:t>AF(after short listing)</w:t>
            </w:r>
          </w:p>
        </w:tc>
      </w:tr>
    </w:tbl>
    <w:p w14:paraId="542D27CF" w14:textId="77777777" w:rsidR="006D1AF4" w:rsidRDefault="006D1AF4" w:rsidP="00834CD2">
      <w:pPr>
        <w:ind w:right="10"/>
        <w:rPr>
          <w:rFonts w:cs="Arial"/>
          <w:sz w:val="20"/>
        </w:rPr>
      </w:pPr>
    </w:p>
    <w:p w14:paraId="635D1CEB" w14:textId="77777777" w:rsidR="006D1AF4" w:rsidRDefault="006D1AF4" w:rsidP="00834CD2">
      <w:pPr>
        <w:ind w:right="10"/>
        <w:rPr>
          <w:rFonts w:cs="Arial"/>
          <w:sz w:val="20"/>
        </w:rPr>
      </w:pPr>
    </w:p>
    <w:p w14:paraId="062B52B8" w14:textId="77777777" w:rsidR="006D1AF4" w:rsidRDefault="006D1AF4" w:rsidP="00834CD2">
      <w:pPr>
        <w:ind w:right="10"/>
        <w:rPr>
          <w:rFonts w:cs="Arial"/>
          <w:sz w:val="20"/>
        </w:rPr>
      </w:pPr>
    </w:p>
    <w:p w14:paraId="47110D2C" w14:textId="77777777" w:rsidR="006D1AF4" w:rsidRDefault="006D1AF4" w:rsidP="00834CD2">
      <w:pPr>
        <w:ind w:right="10"/>
        <w:rPr>
          <w:rFonts w:cs="Arial"/>
          <w:sz w:val="20"/>
        </w:rPr>
      </w:pPr>
    </w:p>
    <w:p w14:paraId="743330E4" w14:textId="77777777" w:rsidR="006D1AF4" w:rsidRDefault="006D1AF4" w:rsidP="00834CD2">
      <w:pPr>
        <w:ind w:right="10"/>
        <w:rPr>
          <w:rFonts w:cs="Arial"/>
          <w:sz w:val="20"/>
        </w:rPr>
      </w:pPr>
    </w:p>
    <w:p w14:paraId="6AE787D9" w14:textId="77777777" w:rsidR="006D1AF4" w:rsidRDefault="006D1AF4" w:rsidP="00834CD2">
      <w:pPr>
        <w:ind w:right="10"/>
        <w:rPr>
          <w:rFonts w:cs="Arial"/>
          <w:sz w:val="20"/>
        </w:rPr>
      </w:pPr>
    </w:p>
    <w:p w14:paraId="682A83C1" w14:textId="77777777" w:rsidR="006D1AF4" w:rsidRDefault="006D1AF4" w:rsidP="00834CD2">
      <w:pPr>
        <w:ind w:right="10"/>
        <w:rPr>
          <w:rFonts w:cs="Arial"/>
          <w:sz w:val="20"/>
        </w:rPr>
      </w:pPr>
    </w:p>
    <w:p w14:paraId="420D7B99" w14:textId="77777777" w:rsidR="006D1AF4" w:rsidRDefault="006D1AF4" w:rsidP="00834CD2">
      <w:pPr>
        <w:ind w:right="10"/>
        <w:rPr>
          <w:rFonts w:cs="Arial"/>
          <w:sz w:val="20"/>
        </w:rPr>
      </w:pPr>
    </w:p>
    <w:p w14:paraId="1A4B796C" w14:textId="77777777" w:rsidR="006D1AF4" w:rsidRDefault="006D1AF4" w:rsidP="00834CD2">
      <w:pPr>
        <w:ind w:right="10"/>
        <w:rPr>
          <w:rFonts w:cs="Arial"/>
          <w:sz w:val="20"/>
        </w:rPr>
      </w:pPr>
    </w:p>
    <w:p w14:paraId="5C7DD9BB" w14:textId="77777777" w:rsidR="006D1AF4" w:rsidRDefault="006D1AF4" w:rsidP="00834CD2">
      <w:pPr>
        <w:ind w:right="10"/>
        <w:rPr>
          <w:rFonts w:cs="Arial"/>
          <w:sz w:val="20"/>
        </w:rPr>
      </w:pPr>
    </w:p>
    <w:p w14:paraId="6316CF4C" w14:textId="77777777" w:rsidR="006D1AF4" w:rsidRDefault="006D1AF4" w:rsidP="00834CD2">
      <w:pPr>
        <w:ind w:right="10"/>
        <w:rPr>
          <w:rFonts w:cs="Arial"/>
          <w:sz w:val="20"/>
        </w:rPr>
      </w:pPr>
    </w:p>
    <w:p w14:paraId="7D1B73D1" w14:textId="77777777" w:rsidR="006D1AF4" w:rsidRDefault="006D1AF4" w:rsidP="00834CD2">
      <w:pPr>
        <w:ind w:right="10"/>
        <w:rPr>
          <w:rFonts w:cs="Arial"/>
          <w:sz w:val="20"/>
        </w:rPr>
      </w:pPr>
    </w:p>
    <w:p w14:paraId="213717A2" w14:textId="77777777" w:rsidR="006D1AF4" w:rsidRDefault="006D1AF4" w:rsidP="00834CD2">
      <w:pPr>
        <w:ind w:right="10"/>
        <w:rPr>
          <w:rFonts w:cs="Arial"/>
          <w:sz w:val="20"/>
        </w:rPr>
      </w:pPr>
    </w:p>
    <w:p w14:paraId="59925B52" w14:textId="77777777" w:rsidR="006D1AF4" w:rsidRDefault="006D1AF4" w:rsidP="00834CD2">
      <w:pPr>
        <w:ind w:right="10"/>
        <w:rPr>
          <w:rFonts w:cs="Arial"/>
          <w:sz w:val="20"/>
        </w:rPr>
      </w:pPr>
    </w:p>
    <w:p w14:paraId="5EC63ED7" w14:textId="77777777" w:rsidR="006D1AF4" w:rsidRDefault="006D1AF4" w:rsidP="00834CD2">
      <w:pPr>
        <w:ind w:right="10"/>
        <w:rPr>
          <w:rFonts w:cs="Arial"/>
          <w:sz w:val="20"/>
        </w:rPr>
      </w:pPr>
    </w:p>
    <w:p w14:paraId="7665A714" w14:textId="77777777" w:rsidR="006D1AF4" w:rsidRDefault="006D1AF4" w:rsidP="00834CD2">
      <w:pPr>
        <w:ind w:right="10"/>
        <w:rPr>
          <w:rFonts w:cs="Arial"/>
          <w:sz w:val="20"/>
        </w:rPr>
      </w:pPr>
    </w:p>
    <w:p w14:paraId="34C79677" w14:textId="77777777" w:rsidR="006D1AF4" w:rsidRDefault="006D1AF4" w:rsidP="00834CD2">
      <w:pPr>
        <w:ind w:right="10"/>
        <w:rPr>
          <w:rFonts w:cs="Arial"/>
          <w:sz w:val="20"/>
        </w:rPr>
      </w:pPr>
    </w:p>
    <w:p w14:paraId="67E411CB" w14:textId="77777777" w:rsidR="006D1AF4" w:rsidRDefault="006D1AF4" w:rsidP="00834CD2">
      <w:pPr>
        <w:ind w:right="10"/>
        <w:rPr>
          <w:rFonts w:cs="Arial"/>
          <w:sz w:val="20"/>
        </w:rPr>
      </w:pPr>
    </w:p>
    <w:p w14:paraId="338B8C49" w14:textId="77777777" w:rsidR="006D1AF4" w:rsidRDefault="006D1AF4" w:rsidP="00834CD2">
      <w:pPr>
        <w:ind w:right="10"/>
        <w:rPr>
          <w:rFonts w:cs="Arial"/>
          <w:sz w:val="20"/>
        </w:rPr>
      </w:pPr>
    </w:p>
    <w:p w14:paraId="0B91A9CF" w14:textId="77777777" w:rsidR="006D1AF4" w:rsidRDefault="006D1AF4" w:rsidP="00834CD2">
      <w:pPr>
        <w:ind w:right="10"/>
        <w:rPr>
          <w:rFonts w:cs="Arial"/>
          <w:sz w:val="20"/>
        </w:rPr>
      </w:pPr>
    </w:p>
    <w:p w14:paraId="6E2C2324" w14:textId="77777777" w:rsidR="006D1AF4" w:rsidRDefault="006D1AF4" w:rsidP="00834CD2">
      <w:pPr>
        <w:ind w:right="10"/>
        <w:rPr>
          <w:rFonts w:cs="Arial"/>
          <w:sz w:val="20"/>
        </w:rPr>
      </w:pPr>
    </w:p>
    <w:p w14:paraId="2E4D1E15" w14:textId="77777777" w:rsidR="006D1AF4" w:rsidRDefault="006D1AF4" w:rsidP="00834CD2">
      <w:pPr>
        <w:ind w:right="10"/>
        <w:rPr>
          <w:rFonts w:cs="Arial"/>
          <w:sz w:val="20"/>
        </w:rPr>
      </w:pPr>
    </w:p>
    <w:p w14:paraId="5F87C4CC" w14:textId="77777777" w:rsidR="006D1AF4" w:rsidRDefault="006D1AF4" w:rsidP="00834CD2">
      <w:pPr>
        <w:ind w:right="10"/>
        <w:rPr>
          <w:rFonts w:cs="Arial"/>
          <w:sz w:val="20"/>
        </w:rPr>
      </w:pPr>
    </w:p>
    <w:p w14:paraId="7695B6A6" w14:textId="77777777" w:rsidR="00633932" w:rsidRDefault="00633932" w:rsidP="00834CD2">
      <w:pPr>
        <w:ind w:right="10"/>
        <w:rPr>
          <w:rFonts w:cs="Arial"/>
          <w:sz w:val="20"/>
        </w:rPr>
      </w:pPr>
    </w:p>
    <w:p w14:paraId="688CF7C3" w14:textId="77777777" w:rsidR="006D1AF4" w:rsidRDefault="006D1AF4" w:rsidP="00834CD2">
      <w:pPr>
        <w:ind w:right="10"/>
        <w:rPr>
          <w:rFonts w:cs="Arial"/>
          <w:sz w:val="20"/>
        </w:rPr>
      </w:pPr>
    </w:p>
    <w:p w14:paraId="0309DE9E" w14:textId="77777777" w:rsidR="006D1AF4" w:rsidRDefault="006D1AF4" w:rsidP="00834CD2">
      <w:pPr>
        <w:ind w:right="10"/>
        <w:rPr>
          <w:rFonts w:cs="Arial"/>
          <w:sz w:val="20"/>
        </w:rPr>
      </w:pPr>
    </w:p>
    <w:p w14:paraId="2CAE00A8" w14:textId="77777777" w:rsidR="006D1AF4" w:rsidRDefault="006D1AF4" w:rsidP="00834CD2">
      <w:pPr>
        <w:ind w:right="10"/>
        <w:rPr>
          <w:rFonts w:cs="Arial"/>
          <w:sz w:val="20"/>
        </w:rPr>
      </w:pPr>
    </w:p>
    <w:p w14:paraId="2A5BFBC9" w14:textId="77777777" w:rsidR="006D1AF4" w:rsidRDefault="006D1AF4" w:rsidP="00834CD2">
      <w:pPr>
        <w:ind w:right="10"/>
        <w:rPr>
          <w:rFonts w:cs="Arial"/>
          <w:sz w:val="20"/>
        </w:rPr>
      </w:pPr>
    </w:p>
    <w:p w14:paraId="25D714D4" w14:textId="77777777" w:rsidR="006D1AF4" w:rsidRDefault="006D1AF4" w:rsidP="00834CD2">
      <w:pPr>
        <w:ind w:right="10"/>
        <w:rPr>
          <w:rFonts w:cs="Arial"/>
          <w:sz w:val="20"/>
        </w:rPr>
      </w:pPr>
    </w:p>
    <w:p w14:paraId="4746D571" w14:textId="77777777" w:rsidR="006D1AF4" w:rsidRDefault="006D1AF4" w:rsidP="00834CD2">
      <w:pPr>
        <w:ind w:right="10"/>
        <w:rPr>
          <w:rFonts w:cs="Arial"/>
          <w:sz w:val="20"/>
        </w:rPr>
      </w:pPr>
    </w:p>
    <w:p w14:paraId="03773462" w14:textId="77777777" w:rsidR="006D1AF4" w:rsidRDefault="006D1AF4" w:rsidP="00834CD2">
      <w:pPr>
        <w:ind w:right="10"/>
        <w:rPr>
          <w:rFonts w:cs="Arial"/>
          <w:sz w:val="20"/>
        </w:rPr>
      </w:pPr>
    </w:p>
    <w:p w14:paraId="0F214F66" w14:textId="77777777" w:rsidR="006D1AF4" w:rsidRDefault="006D1AF4" w:rsidP="00834CD2">
      <w:pPr>
        <w:ind w:right="10"/>
        <w:rPr>
          <w:rFonts w:cs="Arial"/>
          <w:sz w:val="20"/>
        </w:rPr>
      </w:pPr>
    </w:p>
    <w:p w14:paraId="0BEFAD96" w14:textId="77777777" w:rsidR="00834CD2" w:rsidRPr="00834CD2" w:rsidRDefault="00834CD2" w:rsidP="00834CD2">
      <w:pPr>
        <w:ind w:right="10"/>
        <w:rPr>
          <w:rFonts w:cs="Arial"/>
          <w:sz w:val="20"/>
        </w:rPr>
      </w:pPr>
      <w:r w:rsidRPr="00834CD2">
        <w:rPr>
          <w:rFonts w:cs="Arial"/>
          <w:sz w:val="20"/>
        </w:rPr>
        <w:t xml:space="preserve">Version: </w:t>
      </w:r>
      <w:r w:rsidR="006D1AF4">
        <w:rPr>
          <w:rFonts w:cs="Arial"/>
          <w:sz w:val="20"/>
        </w:rPr>
        <w:t>6</w:t>
      </w:r>
    </w:p>
    <w:p w14:paraId="04E30972" w14:textId="77777777" w:rsidR="00834CD2" w:rsidRPr="00834CD2" w:rsidRDefault="00834CD2" w:rsidP="00834CD2">
      <w:pPr>
        <w:ind w:right="10"/>
        <w:rPr>
          <w:rFonts w:cs="Arial"/>
          <w:sz w:val="20"/>
        </w:rPr>
      </w:pPr>
      <w:r w:rsidRPr="00834CD2">
        <w:rPr>
          <w:rFonts w:cs="Arial"/>
          <w:sz w:val="20"/>
        </w:rPr>
        <w:t xml:space="preserve">Date: </w:t>
      </w:r>
      <w:r w:rsidR="006D1AF4">
        <w:rPr>
          <w:rFonts w:cs="Arial"/>
          <w:sz w:val="20"/>
        </w:rPr>
        <w:t xml:space="preserve">December </w:t>
      </w:r>
      <w:r w:rsidRPr="00834CD2">
        <w:rPr>
          <w:rFonts w:cs="Arial"/>
          <w:sz w:val="20"/>
        </w:rPr>
        <w:t>201</w:t>
      </w:r>
      <w:r w:rsidR="006D1AF4">
        <w:rPr>
          <w:rFonts w:cs="Arial"/>
          <w:sz w:val="20"/>
        </w:rPr>
        <w:t>9</w:t>
      </w:r>
    </w:p>
    <w:p w14:paraId="14EE0580" w14:textId="77777777" w:rsidR="00834CD2" w:rsidRPr="00834CD2" w:rsidRDefault="00834CD2" w:rsidP="00834CD2">
      <w:pPr>
        <w:ind w:right="10"/>
        <w:rPr>
          <w:rFonts w:cs="Arial"/>
          <w:sz w:val="20"/>
        </w:rPr>
      </w:pPr>
      <w:r w:rsidRPr="00834CD2">
        <w:rPr>
          <w:rFonts w:cs="Arial"/>
          <w:sz w:val="20"/>
        </w:rPr>
        <w:t xml:space="preserve">Author: Human Resources </w:t>
      </w:r>
    </w:p>
    <w:p w14:paraId="0A55C3FD" w14:textId="77777777" w:rsidR="00CE5425" w:rsidRDefault="00834CD2" w:rsidP="00834CD2">
      <w:pPr>
        <w:ind w:right="10"/>
      </w:pPr>
      <w:r w:rsidRPr="00834CD2">
        <w:rPr>
          <w:rFonts w:cs="Arial"/>
          <w:sz w:val="20"/>
        </w:rPr>
        <w:t>Document Status: JD Blank Template</w:t>
      </w:r>
    </w:p>
    <w:sectPr w:rsidR="00CE5425" w:rsidSect="00CE5425">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9AEC1" w14:textId="77777777" w:rsidR="00967412" w:rsidRDefault="00967412">
      <w:r>
        <w:separator/>
      </w:r>
    </w:p>
  </w:endnote>
  <w:endnote w:type="continuationSeparator" w:id="0">
    <w:p w14:paraId="0B0C903A" w14:textId="77777777" w:rsidR="00967412" w:rsidRDefault="0096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2276E" w14:textId="77777777" w:rsidR="00967412" w:rsidRDefault="00967412">
    <w:pPr>
      <w:pStyle w:val="Footer"/>
      <w:jc w:val="center"/>
    </w:pPr>
    <w:r>
      <w:fldChar w:fldCharType="begin"/>
    </w:r>
    <w:r>
      <w:instrText xml:space="preserve"> PAGE   \* MERGEFORMAT </w:instrText>
    </w:r>
    <w:r>
      <w:fldChar w:fldCharType="separate"/>
    </w:r>
    <w:r w:rsidR="006471D8">
      <w:rPr>
        <w:noProof/>
      </w:rPr>
      <w:t>7</w:t>
    </w:r>
    <w:r>
      <w:rPr>
        <w:noProof/>
      </w:rPr>
      <w:fldChar w:fldCharType="end"/>
    </w:r>
  </w:p>
  <w:p w14:paraId="5ABF61A1" w14:textId="77777777" w:rsidR="00967412" w:rsidRDefault="00967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8C8C5" w14:textId="77777777" w:rsidR="00967412" w:rsidRDefault="00967412">
      <w:r>
        <w:separator/>
      </w:r>
    </w:p>
  </w:footnote>
  <w:footnote w:type="continuationSeparator" w:id="0">
    <w:p w14:paraId="776E139D" w14:textId="77777777" w:rsidR="00967412" w:rsidRDefault="009674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32245B6"/>
    <w:lvl w:ilvl="0">
      <w:numFmt w:val="decimal"/>
      <w:lvlText w:val="*"/>
      <w:lvlJc w:val="left"/>
    </w:lvl>
  </w:abstractNum>
  <w:abstractNum w:abstractNumId="1" w15:restartNumberingAfterBreak="0">
    <w:nsid w:val="03D24CFE"/>
    <w:multiLevelType w:val="hybridMultilevel"/>
    <w:tmpl w:val="DAE66374"/>
    <w:lvl w:ilvl="0" w:tplc="180A76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3D7E5E"/>
    <w:multiLevelType w:val="hybridMultilevel"/>
    <w:tmpl w:val="52F058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B6207"/>
    <w:multiLevelType w:val="hybridMultilevel"/>
    <w:tmpl w:val="34E6E2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030EF"/>
    <w:multiLevelType w:val="hybridMultilevel"/>
    <w:tmpl w:val="905C937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5835E5"/>
    <w:multiLevelType w:val="hybridMultilevel"/>
    <w:tmpl w:val="E634EB6A"/>
    <w:lvl w:ilvl="0" w:tplc="12440EA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486C54"/>
    <w:multiLevelType w:val="hybridMultilevel"/>
    <w:tmpl w:val="5A0E2462"/>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5229E6"/>
    <w:multiLevelType w:val="hybridMultilevel"/>
    <w:tmpl w:val="191CD0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067B2B"/>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9" w15:restartNumberingAfterBreak="0">
    <w:nsid w:val="4C3025A6"/>
    <w:multiLevelType w:val="hybridMultilevel"/>
    <w:tmpl w:val="27D803C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686D5F69"/>
    <w:multiLevelType w:val="hybridMultilevel"/>
    <w:tmpl w:val="13A88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9D3453"/>
    <w:multiLevelType w:val="hybridMultilevel"/>
    <w:tmpl w:val="55E45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C8C5328"/>
    <w:multiLevelType w:val="singleLevel"/>
    <w:tmpl w:val="AD565D16"/>
    <w:lvl w:ilvl="0">
      <w:start w:val="3"/>
      <w:numFmt w:val="bullet"/>
      <w:lvlText w:val=""/>
      <w:lvlJc w:val="left"/>
      <w:pPr>
        <w:tabs>
          <w:tab w:val="num" w:pos="360"/>
        </w:tabs>
        <w:ind w:left="360" w:hanging="360"/>
      </w:pPr>
      <w:rPr>
        <w:rFonts w:ascii="Symbol" w:hAnsi="Symbol" w:hint="default"/>
      </w:rPr>
    </w:lvl>
  </w:abstractNum>
  <w:abstractNum w:abstractNumId="14" w15:restartNumberingAfterBreak="0">
    <w:nsid w:val="7EA6762E"/>
    <w:multiLevelType w:val="hybridMultilevel"/>
    <w:tmpl w:val="49407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22187F"/>
    <w:multiLevelType w:val="hybridMultilevel"/>
    <w:tmpl w:val="80883E16"/>
    <w:lvl w:ilvl="0" w:tplc="10DE83EA">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15"/>
  </w:num>
  <w:num w:numId="4">
    <w:abstractNumId w:val="6"/>
  </w:num>
  <w:num w:numId="5">
    <w:abstractNumId w:val="1"/>
  </w:num>
  <w:num w:numId="6">
    <w:abstractNumId w:val="3"/>
  </w:num>
  <w:num w:numId="7">
    <w:abstractNumId w:val="4"/>
  </w:num>
  <w:num w:numId="8">
    <w:abstractNumId w:val="0"/>
    <w:lvlOverride w:ilvl="0">
      <w:lvl w:ilvl="0">
        <w:start w:val="1"/>
        <w:numFmt w:val="bullet"/>
        <w:lvlText w:val=""/>
        <w:legacy w:legacy="1" w:legacySpace="0" w:legacyIndent="360"/>
        <w:lvlJc w:val="left"/>
        <w:pPr>
          <w:ind w:left="630" w:hanging="360"/>
        </w:pPr>
        <w:rPr>
          <w:rFonts w:ascii="Symbol" w:hAnsi="Symbol" w:hint="default"/>
        </w:rPr>
      </w:lvl>
    </w:lvlOverride>
  </w:num>
  <w:num w:numId="9">
    <w:abstractNumId w:val="8"/>
  </w:num>
  <w:num w:numId="10">
    <w:abstractNumId w:val="13"/>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425"/>
    <w:rsid w:val="00033EBD"/>
    <w:rsid w:val="00046227"/>
    <w:rsid w:val="00055DD2"/>
    <w:rsid w:val="00060B26"/>
    <w:rsid w:val="000B215E"/>
    <w:rsid w:val="000B401D"/>
    <w:rsid w:val="000B6E9A"/>
    <w:rsid w:val="000F4E17"/>
    <w:rsid w:val="00155923"/>
    <w:rsid w:val="00192197"/>
    <w:rsid w:val="00192F8E"/>
    <w:rsid w:val="001A40C3"/>
    <w:rsid w:val="001B3B5D"/>
    <w:rsid w:val="001E1A48"/>
    <w:rsid w:val="001E1ACA"/>
    <w:rsid w:val="001E3833"/>
    <w:rsid w:val="001F08C5"/>
    <w:rsid w:val="002558EE"/>
    <w:rsid w:val="002A0372"/>
    <w:rsid w:val="002B0C5C"/>
    <w:rsid w:val="00344DED"/>
    <w:rsid w:val="00353742"/>
    <w:rsid w:val="00355120"/>
    <w:rsid w:val="00370088"/>
    <w:rsid w:val="00396375"/>
    <w:rsid w:val="003C56E6"/>
    <w:rsid w:val="003D1106"/>
    <w:rsid w:val="004230BE"/>
    <w:rsid w:val="00465F6F"/>
    <w:rsid w:val="004A0C1C"/>
    <w:rsid w:val="004D7972"/>
    <w:rsid w:val="004E111B"/>
    <w:rsid w:val="00570ACB"/>
    <w:rsid w:val="0057683C"/>
    <w:rsid w:val="00633695"/>
    <w:rsid w:val="00633932"/>
    <w:rsid w:val="00634453"/>
    <w:rsid w:val="00637A71"/>
    <w:rsid w:val="006471D8"/>
    <w:rsid w:val="006562CA"/>
    <w:rsid w:val="0066169C"/>
    <w:rsid w:val="006D1AF4"/>
    <w:rsid w:val="006E457D"/>
    <w:rsid w:val="006E764C"/>
    <w:rsid w:val="00734D8B"/>
    <w:rsid w:val="00772B51"/>
    <w:rsid w:val="00790375"/>
    <w:rsid w:val="007E0805"/>
    <w:rsid w:val="00834CD2"/>
    <w:rsid w:val="00882112"/>
    <w:rsid w:val="008A00C1"/>
    <w:rsid w:val="008C231C"/>
    <w:rsid w:val="008E698E"/>
    <w:rsid w:val="00912D6D"/>
    <w:rsid w:val="00931630"/>
    <w:rsid w:val="00933F00"/>
    <w:rsid w:val="00967412"/>
    <w:rsid w:val="009C7EEF"/>
    <w:rsid w:val="009D6C62"/>
    <w:rsid w:val="009E432A"/>
    <w:rsid w:val="00A0225D"/>
    <w:rsid w:val="00A352A5"/>
    <w:rsid w:val="00A451D4"/>
    <w:rsid w:val="00A5799C"/>
    <w:rsid w:val="00A8179D"/>
    <w:rsid w:val="00AC2A8F"/>
    <w:rsid w:val="00AC5760"/>
    <w:rsid w:val="00AF3D3D"/>
    <w:rsid w:val="00AF4F23"/>
    <w:rsid w:val="00AF77BE"/>
    <w:rsid w:val="00B31928"/>
    <w:rsid w:val="00B33B4B"/>
    <w:rsid w:val="00B35F3E"/>
    <w:rsid w:val="00B600B2"/>
    <w:rsid w:val="00B86ADB"/>
    <w:rsid w:val="00BC20E0"/>
    <w:rsid w:val="00BD4244"/>
    <w:rsid w:val="00C52180"/>
    <w:rsid w:val="00C57793"/>
    <w:rsid w:val="00C62AFA"/>
    <w:rsid w:val="00CB5D95"/>
    <w:rsid w:val="00CE5425"/>
    <w:rsid w:val="00CF5594"/>
    <w:rsid w:val="00D3126B"/>
    <w:rsid w:val="00D40863"/>
    <w:rsid w:val="00D6017A"/>
    <w:rsid w:val="00DA5BEC"/>
    <w:rsid w:val="00DC3043"/>
    <w:rsid w:val="00E14945"/>
    <w:rsid w:val="00ED3D61"/>
    <w:rsid w:val="00F0706A"/>
    <w:rsid w:val="00F716CA"/>
    <w:rsid w:val="00F90F22"/>
    <w:rsid w:val="00FB39CE"/>
    <w:rsid w:val="00FD017A"/>
    <w:rsid w:val="00FE3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3643D76E"/>
  <w15:docId w15:val="{AF544FBC-C416-4097-BFB7-AA81CA2DB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5425"/>
    <w:rPr>
      <w:rFonts w:ascii="Arial" w:hAnsi="Arial"/>
      <w:sz w:val="24"/>
    </w:rPr>
  </w:style>
  <w:style w:type="paragraph" w:styleId="Heading2">
    <w:name w:val="heading 2"/>
    <w:basedOn w:val="Normal"/>
    <w:next w:val="Normal"/>
    <w:qFormat/>
    <w:rsid w:val="00CE5425"/>
    <w:pPr>
      <w:keepNext/>
      <w:spacing w:before="240" w:after="60"/>
      <w:outlineLvl w:val="1"/>
    </w:pPr>
    <w:rPr>
      <w:rFonts w:cs="Arial"/>
      <w:b/>
      <w:bCs/>
      <w:i/>
      <w:iCs/>
      <w:sz w:val="28"/>
      <w:szCs w:val="28"/>
    </w:rPr>
  </w:style>
  <w:style w:type="paragraph" w:styleId="Heading5">
    <w:name w:val="heading 5"/>
    <w:basedOn w:val="Normal"/>
    <w:next w:val="Normal"/>
    <w:qFormat/>
    <w:rsid w:val="00CE5425"/>
    <w:pPr>
      <w:spacing w:before="240" w:after="60"/>
      <w:outlineLvl w:val="4"/>
    </w:pPr>
    <w:rPr>
      <w:rFonts w:ascii="Times New Roman" w:hAnsi="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E5425"/>
    <w:pPr>
      <w:widowControl w:val="0"/>
      <w:overflowPunct w:val="0"/>
      <w:autoSpaceDE w:val="0"/>
      <w:autoSpaceDN w:val="0"/>
      <w:adjustRightInd w:val="0"/>
      <w:textAlignment w:val="baseline"/>
    </w:pPr>
    <w:rPr>
      <w:sz w:val="23"/>
      <w:lang w:eastAsia="en-US"/>
    </w:rPr>
  </w:style>
  <w:style w:type="paragraph" w:styleId="Title">
    <w:name w:val="Title"/>
    <w:basedOn w:val="Normal"/>
    <w:qFormat/>
    <w:rsid w:val="00CE5425"/>
    <w:pPr>
      <w:jc w:val="center"/>
    </w:pPr>
    <w:rPr>
      <w:b/>
      <w:u w:val="single"/>
    </w:rPr>
  </w:style>
  <w:style w:type="character" w:styleId="Hyperlink">
    <w:name w:val="Hyperlink"/>
    <w:rsid w:val="00CE5425"/>
    <w:rPr>
      <w:color w:val="0000FF"/>
      <w:u w:val="single"/>
    </w:rPr>
  </w:style>
  <w:style w:type="character" w:styleId="FollowedHyperlink">
    <w:name w:val="FollowedHyperlink"/>
    <w:rsid w:val="00CE5425"/>
    <w:rPr>
      <w:color w:val="800080"/>
      <w:u w:val="single"/>
    </w:rPr>
  </w:style>
  <w:style w:type="table" w:styleId="TableGrid">
    <w:name w:val="Table Grid"/>
    <w:basedOn w:val="TableNormal"/>
    <w:rsid w:val="00CE5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CE5425"/>
    <w:pPr>
      <w:spacing w:after="120"/>
      <w:ind w:left="283"/>
    </w:pPr>
    <w:rPr>
      <w:sz w:val="16"/>
      <w:szCs w:val="16"/>
    </w:rPr>
  </w:style>
  <w:style w:type="paragraph" w:styleId="Header">
    <w:name w:val="header"/>
    <w:basedOn w:val="Normal"/>
    <w:rsid w:val="00CE5425"/>
    <w:pPr>
      <w:tabs>
        <w:tab w:val="center" w:pos="4153"/>
        <w:tab w:val="right" w:pos="8306"/>
      </w:tabs>
    </w:pPr>
  </w:style>
  <w:style w:type="paragraph" w:styleId="Footer">
    <w:name w:val="footer"/>
    <w:basedOn w:val="Normal"/>
    <w:link w:val="FooterChar"/>
    <w:uiPriority w:val="99"/>
    <w:rsid w:val="00CE5425"/>
    <w:pPr>
      <w:tabs>
        <w:tab w:val="center" w:pos="4153"/>
        <w:tab w:val="right" w:pos="8306"/>
      </w:tabs>
    </w:pPr>
  </w:style>
  <w:style w:type="character" w:customStyle="1" w:styleId="FooterChar">
    <w:name w:val="Footer Char"/>
    <w:link w:val="Footer"/>
    <w:uiPriority w:val="99"/>
    <w:rsid w:val="00834CD2"/>
    <w:rPr>
      <w:rFonts w:ascii="Arial" w:hAnsi="Arial"/>
      <w:sz w:val="24"/>
    </w:rPr>
  </w:style>
  <w:style w:type="paragraph" w:styleId="BalloonText">
    <w:name w:val="Balloon Text"/>
    <w:basedOn w:val="Normal"/>
    <w:link w:val="BalloonTextChar"/>
    <w:semiHidden/>
    <w:unhideWhenUsed/>
    <w:rsid w:val="006D1AF4"/>
    <w:rPr>
      <w:rFonts w:ascii="Tahoma" w:hAnsi="Tahoma" w:cs="Tahoma"/>
      <w:sz w:val="16"/>
      <w:szCs w:val="16"/>
    </w:rPr>
  </w:style>
  <w:style w:type="character" w:customStyle="1" w:styleId="BalloonTextChar">
    <w:name w:val="Balloon Text Char"/>
    <w:basedOn w:val="DefaultParagraphFont"/>
    <w:link w:val="BalloonText"/>
    <w:semiHidden/>
    <w:rsid w:val="006D1AF4"/>
    <w:rPr>
      <w:rFonts w:ascii="Tahoma" w:hAnsi="Tahoma" w:cs="Tahoma"/>
      <w:sz w:val="16"/>
      <w:szCs w:val="16"/>
    </w:rPr>
  </w:style>
  <w:style w:type="paragraph" w:styleId="ListParagraph">
    <w:name w:val="List Paragraph"/>
    <w:basedOn w:val="Normal"/>
    <w:uiPriority w:val="34"/>
    <w:qFormat/>
    <w:rsid w:val="009316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379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yperlink" Target="http://www.hullcc.gov.uk/job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97F2B9-3F07-4753-A363-F59B1C676113}">
  <ds:schemaRefs>
    <ds:schemaRef ds:uri="http://schemas.openxmlformats.org/officeDocument/2006/bibliography"/>
  </ds:schemaRefs>
</ds:datastoreItem>
</file>

<file path=customXml/itemProps2.xml><?xml version="1.0" encoding="utf-8"?>
<ds:datastoreItem xmlns:ds="http://schemas.openxmlformats.org/officeDocument/2006/customXml" ds:itemID="{AEAF9A1D-E0A8-4BC4-9D28-DA3E0F65D2A0}"/>
</file>

<file path=customXml/itemProps3.xml><?xml version="1.0" encoding="utf-8"?>
<ds:datastoreItem xmlns:ds="http://schemas.openxmlformats.org/officeDocument/2006/customXml" ds:itemID="{023BB868-7F09-47E8-9819-4405A9B49377}"/>
</file>

<file path=customXml/itemProps4.xml><?xml version="1.0" encoding="utf-8"?>
<ds:datastoreItem xmlns:ds="http://schemas.openxmlformats.org/officeDocument/2006/customXml" ds:itemID="{BE6E0D20-88CB-4437-AA2D-02A045E5273C}"/>
</file>

<file path=docProps/app.xml><?xml version="1.0" encoding="utf-8"?>
<Properties xmlns="http://schemas.openxmlformats.org/officeDocument/2006/extended-properties" xmlns:vt="http://schemas.openxmlformats.org/officeDocument/2006/docPropsVTypes">
  <Template>Normal</Template>
  <TotalTime>51</TotalTime>
  <Pages>10</Pages>
  <Words>2862</Words>
  <Characters>16672</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Hull City Council</dc:creator>
  <dc:description/>
  <cp:lastModifiedBy>Credland Lisa</cp:lastModifiedBy>
  <cp:revision>2</cp:revision>
  <cp:lastPrinted>2014-09-26T09:57:00Z</cp:lastPrinted>
  <dcterms:created xsi:type="dcterms:W3CDTF">2022-03-07T16:20:00Z</dcterms:created>
  <dcterms:modified xsi:type="dcterms:W3CDTF">2022-03-07T16:20:00Z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0x01010016E0864B622D6146BD5D228702CAB57F</vt:lpwstr>
  </property>
</Properties>
</file>